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6F33F" w14:textId="43D429D8" w:rsidR="00771193" w:rsidRPr="00705ACC" w:rsidRDefault="00771193" w:rsidP="00B322F5">
      <w:pPr>
        <w:rPr>
          <w:rFonts w:ascii="Arial" w:hAnsi="Arial" w:cs="Arial"/>
          <w:b/>
          <w:bCs/>
          <w:sz w:val="28"/>
          <w:szCs w:val="28"/>
        </w:rPr>
      </w:pPr>
    </w:p>
    <w:p w14:paraId="1A89A4B6" w14:textId="56933E12" w:rsidR="00771193" w:rsidRPr="00705ACC" w:rsidRDefault="00771193" w:rsidP="00D14C36">
      <w:pPr>
        <w:jc w:val="center"/>
        <w:rPr>
          <w:rFonts w:ascii="Arial" w:hAnsi="Arial" w:cs="Arial"/>
          <w:b/>
          <w:bCs/>
          <w:sz w:val="28"/>
          <w:szCs w:val="28"/>
        </w:rPr>
      </w:pPr>
    </w:p>
    <w:p w14:paraId="69C1129A" w14:textId="7926501A" w:rsidR="00011759" w:rsidRPr="00705ACC" w:rsidRDefault="00011759" w:rsidP="00D14C36">
      <w:pPr>
        <w:jc w:val="center"/>
        <w:rPr>
          <w:rFonts w:ascii="Arial" w:hAnsi="Arial" w:cs="Arial"/>
          <w:b/>
          <w:bCs/>
          <w:sz w:val="28"/>
          <w:szCs w:val="28"/>
        </w:rPr>
      </w:pPr>
    </w:p>
    <w:p w14:paraId="4DDBDCFF" w14:textId="06B9FDAE" w:rsidR="00011759" w:rsidRPr="00705ACC" w:rsidRDefault="00011759" w:rsidP="00D14C36">
      <w:pPr>
        <w:jc w:val="center"/>
        <w:rPr>
          <w:rFonts w:ascii="Arial" w:hAnsi="Arial" w:cs="Arial"/>
          <w:b/>
          <w:bCs/>
          <w:sz w:val="28"/>
          <w:szCs w:val="28"/>
        </w:rPr>
      </w:pPr>
    </w:p>
    <w:p w14:paraId="2845A3ED" w14:textId="12AE78EB" w:rsidR="00011759" w:rsidRPr="00705ACC" w:rsidRDefault="00011759" w:rsidP="00D14C36">
      <w:pPr>
        <w:jc w:val="center"/>
        <w:rPr>
          <w:rFonts w:ascii="Arial" w:hAnsi="Arial" w:cs="Arial"/>
          <w:b/>
          <w:bCs/>
          <w:sz w:val="28"/>
          <w:szCs w:val="28"/>
        </w:rPr>
      </w:pPr>
    </w:p>
    <w:p w14:paraId="4A617D3A" w14:textId="149F418D" w:rsidR="00011759" w:rsidRPr="00705ACC" w:rsidRDefault="00011759" w:rsidP="00DC0DE6">
      <w:pPr>
        <w:jc w:val="center"/>
        <w:rPr>
          <w:rFonts w:ascii="Arial" w:hAnsi="Arial" w:cs="Arial"/>
          <w:b/>
          <w:bCs/>
          <w:sz w:val="28"/>
          <w:szCs w:val="28"/>
        </w:rPr>
      </w:pPr>
    </w:p>
    <w:p w14:paraId="39D5BA18" w14:textId="47985B6C" w:rsidR="00771193" w:rsidRPr="00705ACC" w:rsidRDefault="00771193" w:rsidP="00D14C36">
      <w:pPr>
        <w:jc w:val="center"/>
        <w:rPr>
          <w:rFonts w:ascii="Arial" w:hAnsi="Arial" w:cs="Arial"/>
          <w:b/>
          <w:bCs/>
          <w:sz w:val="28"/>
          <w:szCs w:val="28"/>
        </w:rPr>
      </w:pPr>
    </w:p>
    <w:p w14:paraId="5B7064E0" w14:textId="0C29DCAD" w:rsidR="00771193" w:rsidRPr="00705ACC" w:rsidRDefault="00771193" w:rsidP="00D14C36">
      <w:pPr>
        <w:jc w:val="center"/>
        <w:rPr>
          <w:rFonts w:ascii="Arial" w:hAnsi="Arial" w:cs="Arial"/>
          <w:b/>
          <w:bCs/>
          <w:sz w:val="28"/>
          <w:szCs w:val="28"/>
        </w:rPr>
      </w:pPr>
    </w:p>
    <w:p w14:paraId="442AC182" w14:textId="35C49BFC" w:rsidR="00771193" w:rsidRPr="00705ACC" w:rsidRDefault="00771193" w:rsidP="00D14C36">
      <w:pPr>
        <w:jc w:val="center"/>
        <w:rPr>
          <w:rFonts w:ascii="Arial" w:hAnsi="Arial" w:cs="Arial"/>
          <w:b/>
          <w:bCs/>
          <w:sz w:val="28"/>
          <w:szCs w:val="28"/>
        </w:rPr>
      </w:pPr>
    </w:p>
    <w:p w14:paraId="587213BA" w14:textId="77777777" w:rsidR="00771193" w:rsidRPr="00705ACC" w:rsidRDefault="00771193" w:rsidP="00D14C36">
      <w:pPr>
        <w:jc w:val="center"/>
        <w:rPr>
          <w:rFonts w:ascii="Arial" w:hAnsi="Arial" w:cs="Arial"/>
          <w:b/>
          <w:bCs/>
          <w:sz w:val="28"/>
          <w:szCs w:val="28"/>
        </w:rPr>
      </w:pPr>
    </w:p>
    <w:p w14:paraId="5DE9ABCD" w14:textId="77777777" w:rsidR="00771193" w:rsidRPr="00705ACC" w:rsidRDefault="00771193" w:rsidP="00D14C36">
      <w:pPr>
        <w:jc w:val="center"/>
        <w:rPr>
          <w:rFonts w:ascii="Arial" w:hAnsi="Arial" w:cs="Arial"/>
          <w:b/>
          <w:bCs/>
          <w:sz w:val="28"/>
          <w:szCs w:val="28"/>
        </w:rPr>
      </w:pPr>
    </w:p>
    <w:p w14:paraId="3B55409A" w14:textId="77777777" w:rsidR="00ED2E04" w:rsidRPr="00705ACC" w:rsidRDefault="00ED2E04" w:rsidP="000B56C7">
      <w:pPr>
        <w:jc w:val="center"/>
        <w:rPr>
          <w:rFonts w:ascii="Arial" w:hAnsi="Arial" w:cs="Arial"/>
          <w:b/>
          <w:bCs/>
          <w:sz w:val="72"/>
          <w:szCs w:val="72"/>
        </w:rPr>
      </w:pPr>
    </w:p>
    <w:p w14:paraId="53B88344" w14:textId="7CBB5DCC" w:rsidR="000B56C7" w:rsidRPr="00705ACC" w:rsidRDefault="00705ACC" w:rsidP="000B56C7">
      <w:pPr>
        <w:jc w:val="center"/>
        <w:rPr>
          <w:rFonts w:ascii="Arial" w:hAnsi="Arial" w:cs="Arial"/>
          <w:b/>
          <w:bCs/>
          <w:sz w:val="72"/>
          <w:szCs w:val="72"/>
        </w:rPr>
      </w:pPr>
      <w:r>
        <w:rPr>
          <w:rFonts w:ascii="Arial" w:hAnsi="Arial" w:cs="Arial"/>
          <w:b/>
          <w:bCs/>
          <w:sz w:val="72"/>
          <w:szCs w:val="72"/>
        </w:rPr>
        <w:br/>
      </w:r>
      <w:r w:rsidR="00771193" w:rsidRPr="00705ACC">
        <w:rPr>
          <w:rFonts w:ascii="Arial" w:hAnsi="Arial" w:cs="Arial"/>
          <w:b/>
          <w:bCs/>
          <w:color w:val="61686D"/>
          <w:sz w:val="72"/>
          <w:szCs w:val="72"/>
        </w:rPr>
        <w:t xml:space="preserve">Code </w:t>
      </w:r>
      <w:r w:rsidR="001B0430" w:rsidRPr="00705ACC">
        <w:rPr>
          <w:rFonts w:ascii="Arial" w:hAnsi="Arial" w:cs="Arial"/>
          <w:b/>
          <w:bCs/>
          <w:color w:val="61686D"/>
          <w:sz w:val="72"/>
          <w:szCs w:val="72"/>
        </w:rPr>
        <w:t>A</w:t>
      </w:r>
      <w:r w:rsidR="00771193" w:rsidRPr="00705ACC">
        <w:rPr>
          <w:rFonts w:ascii="Arial" w:hAnsi="Arial" w:cs="Arial"/>
          <w:b/>
          <w:bCs/>
          <w:color w:val="61686D"/>
          <w:sz w:val="72"/>
          <w:szCs w:val="72"/>
        </w:rPr>
        <w:t>nticorruption</w:t>
      </w:r>
    </w:p>
    <w:p w14:paraId="122D052B" w14:textId="77777777" w:rsidR="000B56C7" w:rsidRPr="00705ACC" w:rsidRDefault="000B56C7" w:rsidP="000B56C7">
      <w:pPr>
        <w:jc w:val="center"/>
        <w:rPr>
          <w:rFonts w:ascii="Arial" w:hAnsi="Arial" w:cs="Arial"/>
          <w:b/>
          <w:bCs/>
          <w:sz w:val="72"/>
          <w:szCs w:val="72"/>
        </w:rPr>
      </w:pPr>
    </w:p>
    <w:p w14:paraId="05EEAA5C" w14:textId="77777777" w:rsidR="000B56C7" w:rsidRPr="00705ACC" w:rsidRDefault="000B56C7" w:rsidP="000B56C7">
      <w:pPr>
        <w:jc w:val="center"/>
        <w:rPr>
          <w:rFonts w:ascii="Arial" w:hAnsi="Arial" w:cs="Arial"/>
        </w:rPr>
        <w:sectPr w:rsidR="000B56C7" w:rsidRPr="00705ACC" w:rsidSect="00ED2E04">
          <w:headerReference w:type="default" r:id="rId8"/>
          <w:footerReference w:type="even" r:id="rId9"/>
          <w:footerReference w:type="default" r:id="rId10"/>
          <w:headerReference w:type="first" r:id="rId11"/>
          <w:footerReference w:type="first" r:id="rId12"/>
          <w:pgSz w:w="11900" w:h="16840"/>
          <w:pgMar w:top="1985" w:right="1418" w:bottom="737" w:left="1418" w:header="680" w:footer="709" w:gutter="0"/>
          <w:cols w:space="708"/>
          <w:titlePg/>
          <w:docGrid w:linePitch="360"/>
        </w:sectPr>
      </w:pPr>
    </w:p>
    <w:p w14:paraId="4A8ACAFA" w14:textId="17DADD05" w:rsidR="00817BD5" w:rsidRPr="00705ACC" w:rsidRDefault="00ED2E04" w:rsidP="000B56C7">
      <w:pPr>
        <w:jc w:val="left"/>
        <w:rPr>
          <w:rFonts w:ascii="Arial" w:hAnsi="Arial" w:cs="Arial"/>
          <w:b/>
          <w:bCs/>
          <w:color w:val="B31827"/>
        </w:rPr>
      </w:pPr>
      <w:r w:rsidRPr="00705ACC">
        <w:rPr>
          <w:rFonts w:ascii="Arial" w:hAnsi="Arial" w:cs="Arial"/>
          <w:b/>
          <w:bCs/>
          <w:color w:val="B31827"/>
        </w:rPr>
        <w:lastRenderedPageBreak/>
        <w:t>SOMMAIRE</w:t>
      </w:r>
    </w:p>
    <w:p w14:paraId="096D3A53" w14:textId="3E633E05" w:rsidR="00094E77" w:rsidRPr="00705ACC" w:rsidRDefault="00094E77" w:rsidP="00ED2E04">
      <w:pPr>
        <w:ind w:left="851" w:hanging="851"/>
        <w:rPr>
          <w:rFonts w:ascii="Arial" w:hAnsi="Arial" w:cs="Arial"/>
        </w:rPr>
      </w:pPr>
    </w:p>
    <w:p w14:paraId="597D69E5" w14:textId="300CE1DB" w:rsidR="004B125C" w:rsidRPr="007E61C1" w:rsidRDefault="00094E77" w:rsidP="0070322A">
      <w:pPr>
        <w:pStyle w:val="TM1"/>
        <w:rPr>
          <w:rFonts w:ascii="Arial" w:eastAsiaTheme="minorEastAsia" w:hAnsi="Arial" w:cs="Arial"/>
          <w:noProof/>
          <w:color w:val="61686D"/>
          <w:szCs w:val="24"/>
          <w:lang w:val="fr-FR" w:eastAsia="fr-FR"/>
        </w:rPr>
      </w:pPr>
      <w:r w:rsidRPr="007E61C1">
        <w:rPr>
          <w:rFonts w:ascii="Arial" w:hAnsi="Arial" w:cs="Arial"/>
          <w:color w:val="61686D"/>
          <w:szCs w:val="24"/>
        </w:rPr>
        <w:fldChar w:fldCharType="begin"/>
      </w:r>
      <w:r w:rsidRPr="007E61C1">
        <w:rPr>
          <w:rFonts w:ascii="Arial" w:hAnsi="Arial" w:cs="Arial"/>
          <w:color w:val="61686D"/>
          <w:szCs w:val="24"/>
        </w:rPr>
        <w:instrText xml:space="preserve"> TOC \o "1-2" \h \z \u </w:instrText>
      </w:r>
      <w:r w:rsidRPr="007E61C1">
        <w:rPr>
          <w:rFonts w:ascii="Arial" w:hAnsi="Arial" w:cs="Arial"/>
          <w:color w:val="61686D"/>
          <w:szCs w:val="24"/>
        </w:rPr>
        <w:fldChar w:fldCharType="separate"/>
      </w:r>
      <w:hyperlink w:anchor="_Toc63932907" w:history="1">
        <w:r w:rsidR="004B125C" w:rsidRPr="007E61C1">
          <w:rPr>
            <w:rStyle w:val="Lienhypertexte"/>
            <w:rFonts w:ascii="Arial" w:hAnsi="Arial" w:cs="Arial"/>
            <w:noProof/>
            <w:color w:val="61686D"/>
            <w:szCs w:val="24"/>
            <w:u w:val="none"/>
          </w:rPr>
          <w:t>1.</w:t>
        </w:r>
        <w:r w:rsidR="00ED2E04" w:rsidRPr="007E61C1">
          <w:rPr>
            <w:rFonts w:ascii="Arial" w:eastAsiaTheme="minorEastAsia" w:hAnsi="Arial" w:cs="Arial"/>
            <w:noProof/>
            <w:color w:val="61686D"/>
            <w:szCs w:val="24"/>
            <w:lang w:val="fr-FR" w:eastAsia="fr-FR"/>
          </w:rPr>
          <w:tab/>
        </w:r>
        <w:r w:rsidR="004B125C" w:rsidRPr="007E61C1">
          <w:rPr>
            <w:rStyle w:val="Lienhypertexte"/>
            <w:rFonts w:ascii="Arial" w:hAnsi="Arial" w:cs="Arial"/>
            <w:noProof/>
            <w:color w:val="61686D"/>
            <w:szCs w:val="24"/>
            <w:u w:val="none"/>
          </w:rPr>
          <w:t xml:space="preserve">Édito de Patrick Destang, </w:t>
        </w:r>
        <w:r w:rsidR="001D0484">
          <w:rPr>
            <w:rStyle w:val="Lienhypertexte"/>
            <w:rFonts w:ascii="Arial" w:hAnsi="Arial" w:cs="Arial"/>
            <w:noProof/>
            <w:color w:val="61686D"/>
            <w:szCs w:val="24"/>
            <w:u w:val="none"/>
          </w:rPr>
          <w:t>Président</w:t>
        </w:r>
        <w:r w:rsidR="004B125C" w:rsidRPr="007E61C1">
          <w:rPr>
            <w:rFonts w:ascii="Arial" w:hAnsi="Arial" w:cs="Arial"/>
            <w:noProof/>
            <w:webHidden/>
            <w:color w:val="61686D"/>
            <w:szCs w:val="24"/>
          </w:rPr>
          <w:tab/>
        </w:r>
        <w:r w:rsidR="004B125C" w:rsidRPr="007E61C1">
          <w:rPr>
            <w:rFonts w:ascii="Arial" w:hAnsi="Arial" w:cs="Arial"/>
            <w:noProof/>
            <w:webHidden/>
            <w:color w:val="61686D"/>
            <w:szCs w:val="24"/>
          </w:rPr>
          <w:fldChar w:fldCharType="begin"/>
        </w:r>
        <w:r w:rsidR="004B125C" w:rsidRPr="007E61C1">
          <w:rPr>
            <w:rFonts w:ascii="Arial" w:hAnsi="Arial" w:cs="Arial"/>
            <w:noProof/>
            <w:webHidden/>
            <w:color w:val="61686D"/>
            <w:szCs w:val="24"/>
          </w:rPr>
          <w:instrText xml:space="preserve"> PAGEREF _Toc63932907 \h </w:instrText>
        </w:r>
        <w:r w:rsidR="004B125C" w:rsidRPr="007E61C1">
          <w:rPr>
            <w:rFonts w:ascii="Arial" w:hAnsi="Arial" w:cs="Arial"/>
            <w:noProof/>
            <w:webHidden/>
            <w:color w:val="61686D"/>
            <w:szCs w:val="24"/>
          </w:rPr>
        </w:r>
        <w:r w:rsidR="004B125C" w:rsidRPr="007E61C1">
          <w:rPr>
            <w:rFonts w:ascii="Arial" w:hAnsi="Arial" w:cs="Arial"/>
            <w:noProof/>
            <w:webHidden/>
            <w:color w:val="61686D"/>
            <w:szCs w:val="24"/>
          </w:rPr>
          <w:fldChar w:fldCharType="separate"/>
        </w:r>
        <w:r w:rsidR="009E4682">
          <w:rPr>
            <w:rFonts w:ascii="Arial" w:hAnsi="Arial" w:cs="Arial"/>
            <w:noProof/>
            <w:webHidden/>
            <w:color w:val="61686D"/>
            <w:szCs w:val="24"/>
          </w:rPr>
          <w:t>3</w:t>
        </w:r>
        <w:r w:rsidR="004B125C" w:rsidRPr="007E61C1">
          <w:rPr>
            <w:rFonts w:ascii="Arial" w:hAnsi="Arial" w:cs="Arial"/>
            <w:noProof/>
            <w:webHidden/>
            <w:color w:val="61686D"/>
            <w:szCs w:val="24"/>
          </w:rPr>
          <w:fldChar w:fldCharType="end"/>
        </w:r>
      </w:hyperlink>
    </w:p>
    <w:p w14:paraId="3B5468D5" w14:textId="13B50940" w:rsidR="004B125C" w:rsidRPr="007E61C1" w:rsidRDefault="006715E3" w:rsidP="0070322A">
      <w:pPr>
        <w:pStyle w:val="TM1"/>
        <w:rPr>
          <w:rFonts w:ascii="Arial" w:eastAsiaTheme="minorEastAsia" w:hAnsi="Arial" w:cs="Arial"/>
          <w:noProof/>
          <w:color w:val="61686D"/>
          <w:szCs w:val="24"/>
          <w:lang w:val="fr-FR" w:eastAsia="fr-FR"/>
        </w:rPr>
      </w:pPr>
      <w:hyperlink w:anchor="_Toc63932908" w:history="1">
        <w:r w:rsidR="004B125C" w:rsidRPr="007E61C1">
          <w:rPr>
            <w:rStyle w:val="Lienhypertexte"/>
            <w:rFonts w:ascii="Arial" w:eastAsia="Calibri" w:hAnsi="Arial" w:cs="Arial"/>
            <w:noProof/>
            <w:color w:val="61686D"/>
            <w:szCs w:val="24"/>
            <w:u w:val="none"/>
          </w:rPr>
          <w:t>2.</w:t>
        </w:r>
        <w:r w:rsidR="004B125C" w:rsidRPr="007E61C1">
          <w:rPr>
            <w:rFonts w:ascii="Arial" w:eastAsiaTheme="minorEastAsia" w:hAnsi="Arial" w:cs="Arial"/>
            <w:noProof/>
            <w:color w:val="61686D"/>
            <w:szCs w:val="24"/>
            <w:lang w:val="fr-FR" w:eastAsia="fr-FR"/>
          </w:rPr>
          <w:tab/>
        </w:r>
        <w:r w:rsidR="004B125C" w:rsidRPr="007E61C1">
          <w:rPr>
            <w:rStyle w:val="Lienhypertexte"/>
            <w:rFonts w:ascii="Arial" w:eastAsia="Calibri" w:hAnsi="Arial" w:cs="Arial"/>
            <w:noProof/>
            <w:color w:val="61686D"/>
            <w:szCs w:val="24"/>
            <w:u w:val="none"/>
          </w:rPr>
          <w:t xml:space="preserve">A propos de notre </w:t>
        </w:r>
        <w:r w:rsidR="00D90F28" w:rsidRPr="007E61C1">
          <w:rPr>
            <w:rStyle w:val="Lienhypertexte"/>
            <w:rFonts w:ascii="Arial" w:eastAsia="Calibri" w:hAnsi="Arial" w:cs="Arial"/>
            <w:noProof/>
            <w:color w:val="61686D"/>
            <w:szCs w:val="24"/>
            <w:u w:val="none"/>
          </w:rPr>
          <w:t>C</w:t>
        </w:r>
        <w:r w:rsidR="004B125C" w:rsidRPr="007E61C1">
          <w:rPr>
            <w:rStyle w:val="Lienhypertexte"/>
            <w:rFonts w:ascii="Arial" w:eastAsia="Calibri" w:hAnsi="Arial" w:cs="Arial"/>
            <w:noProof/>
            <w:color w:val="61686D"/>
            <w:szCs w:val="24"/>
            <w:u w:val="none"/>
          </w:rPr>
          <w:t>ode</w:t>
        </w:r>
        <w:r w:rsidR="004B125C" w:rsidRPr="007E61C1">
          <w:rPr>
            <w:rFonts w:ascii="Arial" w:hAnsi="Arial" w:cs="Arial"/>
            <w:noProof/>
            <w:webHidden/>
            <w:color w:val="61686D"/>
            <w:szCs w:val="24"/>
          </w:rPr>
          <w:tab/>
        </w:r>
        <w:r w:rsidR="004B125C" w:rsidRPr="007E61C1">
          <w:rPr>
            <w:rFonts w:ascii="Arial" w:hAnsi="Arial" w:cs="Arial"/>
            <w:noProof/>
            <w:webHidden/>
            <w:color w:val="61686D"/>
            <w:szCs w:val="24"/>
          </w:rPr>
          <w:fldChar w:fldCharType="begin"/>
        </w:r>
        <w:r w:rsidR="004B125C" w:rsidRPr="007E61C1">
          <w:rPr>
            <w:rFonts w:ascii="Arial" w:hAnsi="Arial" w:cs="Arial"/>
            <w:noProof/>
            <w:webHidden/>
            <w:color w:val="61686D"/>
            <w:szCs w:val="24"/>
          </w:rPr>
          <w:instrText xml:space="preserve"> PAGEREF _Toc63932908 \h </w:instrText>
        </w:r>
        <w:r w:rsidR="004B125C" w:rsidRPr="007E61C1">
          <w:rPr>
            <w:rFonts w:ascii="Arial" w:hAnsi="Arial" w:cs="Arial"/>
            <w:noProof/>
            <w:webHidden/>
            <w:color w:val="61686D"/>
            <w:szCs w:val="24"/>
          </w:rPr>
        </w:r>
        <w:r w:rsidR="004B125C" w:rsidRPr="007E61C1">
          <w:rPr>
            <w:rFonts w:ascii="Arial" w:hAnsi="Arial" w:cs="Arial"/>
            <w:noProof/>
            <w:webHidden/>
            <w:color w:val="61686D"/>
            <w:szCs w:val="24"/>
          </w:rPr>
          <w:fldChar w:fldCharType="separate"/>
        </w:r>
        <w:r w:rsidR="009E4682">
          <w:rPr>
            <w:rFonts w:ascii="Arial" w:hAnsi="Arial" w:cs="Arial"/>
            <w:noProof/>
            <w:webHidden/>
            <w:color w:val="61686D"/>
            <w:szCs w:val="24"/>
          </w:rPr>
          <w:t>4</w:t>
        </w:r>
        <w:r w:rsidR="004B125C" w:rsidRPr="007E61C1">
          <w:rPr>
            <w:rFonts w:ascii="Arial" w:hAnsi="Arial" w:cs="Arial"/>
            <w:noProof/>
            <w:webHidden/>
            <w:color w:val="61686D"/>
            <w:szCs w:val="24"/>
          </w:rPr>
          <w:fldChar w:fldCharType="end"/>
        </w:r>
      </w:hyperlink>
    </w:p>
    <w:p w14:paraId="304689C6" w14:textId="1AA4919F" w:rsidR="004B125C" w:rsidRPr="007E61C1" w:rsidRDefault="00ED2E04" w:rsidP="00ED2E04">
      <w:pPr>
        <w:pStyle w:val="TM2"/>
        <w:tabs>
          <w:tab w:val="left" w:pos="851"/>
        </w:tabs>
        <w:ind w:left="1418" w:hanging="1418"/>
        <w:rPr>
          <w:rFonts w:ascii="Arial" w:eastAsiaTheme="minorEastAsia" w:hAnsi="Arial" w:cs="Arial"/>
          <w:noProof/>
          <w:color w:val="61686D"/>
          <w:szCs w:val="24"/>
          <w:lang w:val="fr-FR" w:eastAsia="fr-FR"/>
        </w:rPr>
      </w:pPr>
      <w:r w:rsidRPr="007E61C1">
        <w:rPr>
          <w:rStyle w:val="Lienhypertexte"/>
          <w:rFonts w:ascii="Arial" w:eastAsia="Calibri" w:hAnsi="Arial" w:cs="Arial"/>
          <w:noProof/>
          <w:color w:val="61686D"/>
          <w:szCs w:val="24"/>
          <w:u w:val="none"/>
          <w:lang w:val="fr-FR"/>
        </w:rPr>
        <w:tab/>
      </w:r>
      <w:hyperlink w:anchor="_Toc63932909" w:history="1">
        <w:r w:rsidR="004B125C" w:rsidRPr="007E61C1">
          <w:rPr>
            <w:rStyle w:val="Lienhypertexte"/>
            <w:rFonts w:ascii="Arial" w:eastAsia="Calibri" w:hAnsi="Arial" w:cs="Arial"/>
            <w:noProof/>
            <w:color w:val="61686D"/>
            <w:szCs w:val="24"/>
            <w:u w:val="none"/>
            <w:lang w:val="fr-FR"/>
          </w:rPr>
          <w:t>2.1</w:t>
        </w:r>
        <w:r w:rsidRPr="007E61C1">
          <w:rPr>
            <w:rFonts w:ascii="Arial" w:eastAsiaTheme="minorEastAsia" w:hAnsi="Arial" w:cs="Arial"/>
            <w:noProof/>
            <w:color w:val="61686D"/>
            <w:szCs w:val="24"/>
            <w:lang w:val="fr-FR" w:eastAsia="fr-FR"/>
          </w:rPr>
          <w:tab/>
        </w:r>
        <w:r w:rsidR="004B125C" w:rsidRPr="007E61C1">
          <w:rPr>
            <w:rStyle w:val="Lienhypertexte"/>
            <w:rFonts w:ascii="Arial" w:hAnsi="Arial" w:cs="Arial"/>
            <w:noProof/>
            <w:color w:val="61686D"/>
            <w:szCs w:val="24"/>
            <w:u w:val="none"/>
          </w:rPr>
          <w:t>Quels sont ses objectifs</w:t>
        </w:r>
        <w:r w:rsidR="004B125C" w:rsidRPr="007E61C1">
          <w:rPr>
            <w:rFonts w:ascii="Arial" w:hAnsi="Arial" w:cs="Arial"/>
            <w:noProof/>
            <w:webHidden/>
            <w:color w:val="61686D"/>
            <w:szCs w:val="24"/>
          </w:rPr>
          <w:tab/>
        </w:r>
        <w:r w:rsidR="004B125C" w:rsidRPr="007E61C1">
          <w:rPr>
            <w:rFonts w:ascii="Arial" w:hAnsi="Arial" w:cs="Arial"/>
            <w:noProof/>
            <w:webHidden/>
            <w:color w:val="61686D"/>
            <w:szCs w:val="24"/>
          </w:rPr>
          <w:fldChar w:fldCharType="begin"/>
        </w:r>
        <w:r w:rsidR="004B125C" w:rsidRPr="007E61C1">
          <w:rPr>
            <w:rFonts w:ascii="Arial" w:hAnsi="Arial" w:cs="Arial"/>
            <w:noProof/>
            <w:webHidden/>
            <w:color w:val="61686D"/>
            <w:szCs w:val="24"/>
          </w:rPr>
          <w:instrText xml:space="preserve"> PAGEREF _Toc63932909 \h </w:instrText>
        </w:r>
        <w:r w:rsidR="004B125C" w:rsidRPr="007E61C1">
          <w:rPr>
            <w:rFonts w:ascii="Arial" w:hAnsi="Arial" w:cs="Arial"/>
            <w:noProof/>
            <w:webHidden/>
            <w:color w:val="61686D"/>
            <w:szCs w:val="24"/>
          </w:rPr>
        </w:r>
        <w:r w:rsidR="004B125C" w:rsidRPr="007E61C1">
          <w:rPr>
            <w:rFonts w:ascii="Arial" w:hAnsi="Arial" w:cs="Arial"/>
            <w:noProof/>
            <w:webHidden/>
            <w:color w:val="61686D"/>
            <w:szCs w:val="24"/>
          </w:rPr>
          <w:fldChar w:fldCharType="separate"/>
        </w:r>
        <w:r w:rsidR="009E4682">
          <w:rPr>
            <w:rFonts w:ascii="Arial" w:hAnsi="Arial" w:cs="Arial"/>
            <w:noProof/>
            <w:webHidden/>
            <w:color w:val="61686D"/>
            <w:szCs w:val="24"/>
          </w:rPr>
          <w:t>4</w:t>
        </w:r>
        <w:r w:rsidR="004B125C" w:rsidRPr="007E61C1">
          <w:rPr>
            <w:rFonts w:ascii="Arial" w:hAnsi="Arial" w:cs="Arial"/>
            <w:noProof/>
            <w:webHidden/>
            <w:color w:val="61686D"/>
            <w:szCs w:val="24"/>
          </w:rPr>
          <w:fldChar w:fldCharType="end"/>
        </w:r>
      </w:hyperlink>
    </w:p>
    <w:p w14:paraId="1D2034F8" w14:textId="7FA4776E" w:rsidR="004B125C" w:rsidRPr="007E61C1" w:rsidRDefault="00ED2E04" w:rsidP="00ED2E04">
      <w:pPr>
        <w:pStyle w:val="TM2"/>
        <w:tabs>
          <w:tab w:val="left" w:pos="851"/>
        </w:tabs>
        <w:ind w:left="1418" w:hanging="1418"/>
        <w:rPr>
          <w:rFonts w:ascii="Arial" w:eastAsiaTheme="minorEastAsia" w:hAnsi="Arial" w:cs="Arial"/>
          <w:noProof/>
          <w:color w:val="61686D"/>
          <w:szCs w:val="24"/>
          <w:lang w:val="fr-FR" w:eastAsia="fr-FR"/>
        </w:rPr>
      </w:pPr>
      <w:r w:rsidRPr="007E61C1">
        <w:rPr>
          <w:rStyle w:val="Lienhypertexte"/>
          <w:rFonts w:ascii="Arial" w:hAnsi="Arial" w:cs="Arial"/>
          <w:noProof/>
          <w:color w:val="61686D"/>
          <w:szCs w:val="24"/>
          <w:u w:val="none"/>
          <w:lang w:val="fr-FR"/>
        </w:rPr>
        <w:tab/>
      </w:r>
      <w:hyperlink w:anchor="_Toc63932910" w:history="1">
        <w:r w:rsidR="004B125C" w:rsidRPr="007E61C1">
          <w:rPr>
            <w:rStyle w:val="Lienhypertexte"/>
            <w:rFonts w:ascii="Arial" w:hAnsi="Arial" w:cs="Arial"/>
            <w:noProof/>
            <w:color w:val="61686D"/>
            <w:szCs w:val="24"/>
            <w:u w:val="none"/>
            <w:lang w:val="fr-FR"/>
          </w:rPr>
          <w:t>2.2</w:t>
        </w:r>
        <w:r w:rsidR="004B125C" w:rsidRPr="007E61C1">
          <w:rPr>
            <w:rFonts w:ascii="Arial" w:eastAsiaTheme="minorEastAsia" w:hAnsi="Arial" w:cs="Arial"/>
            <w:noProof/>
            <w:color w:val="61686D"/>
            <w:szCs w:val="24"/>
            <w:lang w:val="fr-FR" w:eastAsia="fr-FR"/>
          </w:rPr>
          <w:tab/>
        </w:r>
        <w:r w:rsidR="004B125C" w:rsidRPr="007E61C1">
          <w:rPr>
            <w:rStyle w:val="Lienhypertexte"/>
            <w:rFonts w:ascii="Arial" w:hAnsi="Arial" w:cs="Arial"/>
            <w:noProof/>
            <w:color w:val="61686D"/>
            <w:szCs w:val="24"/>
            <w:u w:val="none"/>
          </w:rPr>
          <w:t>A qui s’adresse-t-il ?</w:t>
        </w:r>
        <w:r w:rsidR="004B125C" w:rsidRPr="007E61C1">
          <w:rPr>
            <w:rFonts w:ascii="Arial" w:hAnsi="Arial" w:cs="Arial"/>
            <w:noProof/>
            <w:webHidden/>
            <w:color w:val="61686D"/>
            <w:szCs w:val="24"/>
          </w:rPr>
          <w:tab/>
        </w:r>
        <w:r w:rsidR="004B125C" w:rsidRPr="007E61C1">
          <w:rPr>
            <w:rFonts w:ascii="Arial" w:hAnsi="Arial" w:cs="Arial"/>
            <w:noProof/>
            <w:webHidden/>
            <w:color w:val="61686D"/>
            <w:szCs w:val="24"/>
          </w:rPr>
          <w:fldChar w:fldCharType="begin"/>
        </w:r>
        <w:r w:rsidR="004B125C" w:rsidRPr="007E61C1">
          <w:rPr>
            <w:rFonts w:ascii="Arial" w:hAnsi="Arial" w:cs="Arial"/>
            <w:noProof/>
            <w:webHidden/>
            <w:color w:val="61686D"/>
            <w:szCs w:val="24"/>
          </w:rPr>
          <w:instrText xml:space="preserve"> PAGEREF _Toc63932910 \h </w:instrText>
        </w:r>
        <w:r w:rsidR="004B125C" w:rsidRPr="007E61C1">
          <w:rPr>
            <w:rFonts w:ascii="Arial" w:hAnsi="Arial" w:cs="Arial"/>
            <w:noProof/>
            <w:webHidden/>
            <w:color w:val="61686D"/>
            <w:szCs w:val="24"/>
          </w:rPr>
        </w:r>
        <w:r w:rsidR="004B125C" w:rsidRPr="007E61C1">
          <w:rPr>
            <w:rFonts w:ascii="Arial" w:hAnsi="Arial" w:cs="Arial"/>
            <w:noProof/>
            <w:webHidden/>
            <w:color w:val="61686D"/>
            <w:szCs w:val="24"/>
          </w:rPr>
          <w:fldChar w:fldCharType="separate"/>
        </w:r>
        <w:r w:rsidR="009E4682">
          <w:rPr>
            <w:rFonts w:ascii="Arial" w:hAnsi="Arial" w:cs="Arial"/>
            <w:noProof/>
            <w:webHidden/>
            <w:color w:val="61686D"/>
            <w:szCs w:val="24"/>
          </w:rPr>
          <w:t>4</w:t>
        </w:r>
        <w:r w:rsidR="004B125C" w:rsidRPr="007E61C1">
          <w:rPr>
            <w:rFonts w:ascii="Arial" w:hAnsi="Arial" w:cs="Arial"/>
            <w:noProof/>
            <w:webHidden/>
            <w:color w:val="61686D"/>
            <w:szCs w:val="24"/>
          </w:rPr>
          <w:fldChar w:fldCharType="end"/>
        </w:r>
      </w:hyperlink>
    </w:p>
    <w:p w14:paraId="779CBEDE" w14:textId="3ECF3ECE" w:rsidR="004B125C" w:rsidRPr="007E61C1" w:rsidRDefault="00ED2E04" w:rsidP="00ED2E04">
      <w:pPr>
        <w:pStyle w:val="TM2"/>
        <w:tabs>
          <w:tab w:val="left" w:pos="851"/>
        </w:tabs>
        <w:ind w:left="1418" w:hanging="1418"/>
        <w:rPr>
          <w:rFonts w:ascii="Arial" w:eastAsiaTheme="minorEastAsia" w:hAnsi="Arial" w:cs="Arial"/>
          <w:noProof/>
          <w:color w:val="61686D"/>
          <w:szCs w:val="24"/>
          <w:lang w:val="fr-FR" w:eastAsia="fr-FR"/>
        </w:rPr>
      </w:pPr>
      <w:r w:rsidRPr="007E61C1">
        <w:rPr>
          <w:rStyle w:val="Lienhypertexte"/>
          <w:rFonts w:ascii="Arial" w:hAnsi="Arial" w:cs="Arial"/>
          <w:noProof/>
          <w:color w:val="61686D"/>
          <w:szCs w:val="24"/>
          <w:u w:val="none"/>
          <w:lang w:val="fr-FR"/>
        </w:rPr>
        <w:tab/>
      </w:r>
      <w:hyperlink w:anchor="_Toc63932911" w:history="1">
        <w:r w:rsidR="004B125C" w:rsidRPr="007E61C1">
          <w:rPr>
            <w:rStyle w:val="Lienhypertexte"/>
            <w:rFonts w:ascii="Arial" w:hAnsi="Arial" w:cs="Arial"/>
            <w:noProof/>
            <w:color w:val="61686D"/>
            <w:szCs w:val="24"/>
            <w:u w:val="none"/>
            <w:lang w:val="fr-FR"/>
          </w:rPr>
          <w:t>2.3</w:t>
        </w:r>
        <w:r w:rsidR="004B125C" w:rsidRPr="007E61C1">
          <w:rPr>
            <w:rFonts w:ascii="Arial" w:eastAsiaTheme="minorEastAsia" w:hAnsi="Arial" w:cs="Arial"/>
            <w:noProof/>
            <w:color w:val="61686D"/>
            <w:szCs w:val="24"/>
            <w:lang w:val="fr-FR" w:eastAsia="fr-FR"/>
          </w:rPr>
          <w:tab/>
        </w:r>
        <w:r w:rsidR="004B125C" w:rsidRPr="007E61C1">
          <w:rPr>
            <w:rStyle w:val="Lienhypertexte"/>
            <w:rFonts w:ascii="Arial" w:hAnsi="Arial" w:cs="Arial"/>
            <w:noProof/>
            <w:color w:val="61686D"/>
            <w:szCs w:val="24"/>
            <w:u w:val="none"/>
          </w:rPr>
          <w:t>Comment l’utiliser ?</w:t>
        </w:r>
        <w:r w:rsidR="004B125C" w:rsidRPr="007E61C1">
          <w:rPr>
            <w:rFonts w:ascii="Arial" w:hAnsi="Arial" w:cs="Arial"/>
            <w:noProof/>
            <w:webHidden/>
            <w:color w:val="61686D"/>
            <w:szCs w:val="24"/>
          </w:rPr>
          <w:tab/>
        </w:r>
        <w:r w:rsidR="004B125C" w:rsidRPr="007E61C1">
          <w:rPr>
            <w:rFonts w:ascii="Arial" w:hAnsi="Arial" w:cs="Arial"/>
            <w:noProof/>
            <w:webHidden/>
            <w:color w:val="61686D"/>
            <w:szCs w:val="24"/>
          </w:rPr>
          <w:fldChar w:fldCharType="begin"/>
        </w:r>
        <w:r w:rsidR="004B125C" w:rsidRPr="007E61C1">
          <w:rPr>
            <w:rFonts w:ascii="Arial" w:hAnsi="Arial" w:cs="Arial"/>
            <w:noProof/>
            <w:webHidden/>
            <w:color w:val="61686D"/>
            <w:szCs w:val="24"/>
          </w:rPr>
          <w:instrText xml:space="preserve"> PAGEREF _Toc63932911 \h </w:instrText>
        </w:r>
        <w:r w:rsidR="004B125C" w:rsidRPr="007E61C1">
          <w:rPr>
            <w:rFonts w:ascii="Arial" w:hAnsi="Arial" w:cs="Arial"/>
            <w:noProof/>
            <w:webHidden/>
            <w:color w:val="61686D"/>
            <w:szCs w:val="24"/>
          </w:rPr>
        </w:r>
        <w:r w:rsidR="004B125C" w:rsidRPr="007E61C1">
          <w:rPr>
            <w:rFonts w:ascii="Arial" w:hAnsi="Arial" w:cs="Arial"/>
            <w:noProof/>
            <w:webHidden/>
            <w:color w:val="61686D"/>
            <w:szCs w:val="24"/>
          </w:rPr>
          <w:fldChar w:fldCharType="separate"/>
        </w:r>
        <w:r w:rsidR="009E4682">
          <w:rPr>
            <w:rFonts w:ascii="Arial" w:hAnsi="Arial" w:cs="Arial"/>
            <w:noProof/>
            <w:webHidden/>
            <w:color w:val="61686D"/>
            <w:szCs w:val="24"/>
          </w:rPr>
          <w:t>4</w:t>
        </w:r>
        <w:r w:rsidR="004B125C" w:rsidRPr="007E61C1">
          <w:rPr>
            <w:rFonts w:ascii="Arial" w:hAnsi="Arial" w:cs="Arial"/>
            <w:noProof/>
            <w:webHidden/>
            <w:color w:val="61686D"/>
            <w:szCs w:val="24"/>
          </w:rPr>
          <w:fldChar w:fldCharType="end"/>
        </w:r>
      </w:hyperlink>
    </w:p>
    <w:p w14:paraId="5353545E" w14:textId="075E0C7C" w:rsidR="004B125C" w:rsidRPr="007E61C1" w:rsidRDefault="006715E3" w:rsidP="0070322A">
      <w:pPr>
        <w:pStyle w:val="TM1"/>
        <w:rPr>
          <w:rFonts w:ascii="Arial" w:eastAsiaTheme="minorEastAsia" w:hAnsi="Arial" w:cs="Arial"/>
          <w:noProof/>
          <w:color w:val="61686D"/>
          <w:szCs w:val="24"/>
          <w:lang w:val="fr-FR" w:eastAsia="fr-FR"/>
        </w:rPr>
      </w:pPr>
      <w:hyperlink w:anchor="_Toc63932912" w:history="1">
        <w:r w:rsidR="004B125C" w:rsidRPr="007E61C1">
          <w:rPr>
            <w:rStyle w:val="Lienhypertexte"/>
            <w:rFonts w:ascii="Arial" w:hAnsi="Arial" w:cs="Arial"/>
            <w:noProof/>
            <w:color w:val="61686D"/>
            <w:szCs w:val="24"/>
            <w:u w:val="none"/>
            <w:lang w:val="fr-FR"/>
          </w:rPr>
          <w:t>3.</w:t>
        </w:r>
        <w:r w:rsidR="004B125C" w:rsidRPr="007E61C1">
          <w:rPr>
            <w:rFonts w:ascii="Arial" w:eastAsiaTheme="minorEastAsia" w:hAnsi="Arial" w:cs="Arial"/>
            <w:noProof/>
            <w:color w:val="61686D"/>
            <w:szCs w:val="24"/>
            <w:lang w:val="fr-FR" w:eastAsia="fr-FR"/>
          </w:rPr>
          <w:tab/>
        </w:r>
        <w:r w:rsidR="004B125C" w:rsidRPr="007E61C1">
          <w:rPr>
            <w:rStyle w:val="Lienhypertexte"/>
            <w:rFonts w:ascii="Arial" w:hAnsi="Arial" w:cs="Arial"/>
            <w:noProof/>
            <w:color w:val="61686D"/>
            <w:szCs w:val="24"/>
            <w:u w:val="none"/>
            <w:lang w:val="fr-FR"/>
          </w:rPr>
          <w:t>Qu’est-ce que la corruption ?</w:t>
        </w:r>
        <w:r w:rsidR="004B125C" w:rsidRPr="007E61C1">
          <w:rPr>
            <w:rFonts w:ascii="Arial" w:hAnsi="Arial" w:cs="Arial"/>
            <w:noProof/>
            <w:webHidden/>
            <w:color w:val="61686D"/>
            <w:szCs w:val="24"/>
          </w:rPr>
          <w:tab/>
        </w:r>
        <w:r w:rsidR="004B125C" w:rsidRPr="007E61C1">
          <w:rPr>
            <w:rFonts w:ascii="Arial" w:hAnsi="Arial" w:cs="Arial"/>
            <w:noProof/>
            <w:webHidden/>
            <w:color w:val="61686D"/>
            <w:szCs w:val="24"/>
          </w:rPr>
          <w:fldChar w:fldCharType="begin"/>
        </w:r>
        <w:r w:rsidR="004B125C" w:rsidRPr="007E61C1">
          <w:rPr>
            <w:rFonts w:ascii="Arial" w:hAnsi="Arial" w:cs="Arial"/>
            <w:noProof/>
            <w:webHidden/>
            <w:color w:val="61686D"/>
            <w:szCs w:val="24"/>
          </w:rPr>
          <w:instrText xml:space="preserve"> PAGEREF _Toc63932912 \h </w:instrText>
        </w:r>
        <w:r w:rsidR="004B125C" w:rsidRPr="007E61C1">
          <w:rPr>
            <w:rFonts w:ascii="Arial" w:hAnsi="Arial" w:cs="Arial"/>
            <w:noProof/>
            <w:webHidden/>
            <w:color w:val="61686D"/>
            <w:szCs w:val="24"/>
          </w:rPr>
        </w:r>
        <w:r w:rsidR="004B125C" w:rsidRPr="007E61C1">
          <w:rPr>
            <w:rFonts w:ascii="Arial" w:hAnsi="Arial" w:cs="Arial"/>
            <w:noProof/>
            <w:webHidden/>
            <w:color w:val="61686D"/>
            <w:szCs w:val="24"/>
          </w:rPr>
          <w:fldChar w:fldCharType="separate"/>
        </w:r>
        <w:r w:rsidR="009E4682">
          <w:rPr>
            <w:rFonts w:ascii="Arial" w:hAnsi="Arial" w:cs="Arial"/>
            <w:noProof/>
            <w:webHidden/>
            <w:color w:val="61686D"/>
            <w:szCs w:val="24"/>
          </w:rPr>
          <w:t>5</w:t>
        </w:r>
        <w:r w:rsidR="004B125C" w:rsidRPr="007E61C1">
          <w:rPr>
            <w:rFonts w:ascii="Arial" w:hAnsi="Arial" w:cs="Arial"/>
            <w:noProof/>
            <w:webHidden/>
            <w:color w:val="61686D"/>
            <w:szCs w:val="24"/>
          </w:rPr>
          <w:fldChar w:fldCharType="end"/>
        </w:r>
      </w:hyperlink>
    </w:p>
    <w:p w14:paraId="3ED86E98" w14:textId="46ECCE53" w:rsidR="004B125C" w:rsidRPr="007E61C1" w:rsidRDefault="00ED2E04" w:rsidP="00ED2E04">
      <w:pPr>
        <w:pStyle w:val="TM2"/>
        <w:tabs>
          <w:tab w:val="left" w:pos="851"/>
        </w:tabs>
        <w:ind w:left="1418" w:hanging="1418"/>
        <w:rPr>
          <w:rFonts w:ascii="Arial" w:eastAsiaTheme="minorEastAsia" w:hAnsi="Arial" w:cs="Arial"/>
          <w:noProof/>
          <w:color w:val="61686D"/>
          <w:szCs w:val="24"/>
          <w:lang w:val="fr-FR" w:eastAsia="fr-FR"/>
        </w:rPr>
      </w:pPr>
      <w:r w:rsidRPr="007E61C1">
        <w:rPr>
          <w:rStyle w:val="Lienhypertexte"/>
          <w:rFonts w:ascii="Arial" w:hAnsi="Arial" w:cs="Arial"/>
          <w:noProof/>
          <w:color w:val="61686D"/>
          <w:szCs w:val="24"/>
          <w:u w:val="none"/>
          <w:lang w:val="fr-FR"/>
        </w:rPr>
        <w:tab/>
      </w:r>
      <w:hyperlink w:anchor="_Toc63932913" w:history="1">
        <w:r w:rsidR="004B125C" w:rsidRPr="007E61C1">
          <w:rPr>
            <w:rStyle w:val="Lienhypertexte"/>
            <w:rFonts w:ascii="Arial" w:hAnsi="Arial" w:cs="Arial"/>
            <w:noProof/>
            <w:color w:val="61686D"/>
            <w:szCs w:val="24"/>
            <w:u w:val="none"/>
            <w:lang w:val="fr-FR"/>
          </w:rPr>
          <w:t>3.1</w:t>
        </w:r>
        <w:r w:rsidR="004B125C" w:rsidRPr="007E61C1">
          <w:rPr>
            <w:rFonts w:ascii="Arial" w:eastAsiaTheme="minorEastAsia" w:hAnsi="Arial" w:cs="Arial"/>
            <w:noProof/>
            <w:color w:val="61686D"/>
            <w:szCs w:val="24"/>
            <w:lang w:val="fr-FR" w:eastAsia="fr-FR"/>
          </w:rPr>
          <w:tab/>
        </w:r>
        <w:r w:rsidR="004B125C" w:rsidRPr="007E61C1">
          <w:rPr>
            <w:rStyle w:val="Lienhypertexte"/>
            <w:rFonts w:ascii="Arial" w:hAnsi="Arial" w:cs="Arial"/>
            <w:noProof/>
            <w:color w:val="61686D"/>
            <w:szCs w:val="24"/>
            <w:u w:val="none"/>
            <w:lang w:val="fr-FR"/>
          </w:rPr>
          <w:t>Corruption active</w:t>
        </w:r>
        <w:r w:rsidR="004B125C" w:rsidRPr="007E61C1">
          <w:rPr>
            <w:rFonts w:ascii="Arial" w:hAnsi="Arial" w:cs="Arial"/>
            <w:noProof/>
            <w:webHidden/>
            <w:color w:val="61686D"/>
            <w:szCs w:val="24"/>
          </w:rPr>
          <w:tab/>
        </w:r>
        <w:r w:rsidR="004B125C" w:rsidRPr="007E61C1">
          <w:rPr>
            <w:rFonts w:ascii="Arial" w:hAnsi="Arial" w:cs="Arial"/>
            <w:noProof/>
            <w:webHidden/>
            <w:color w:val="61686D"/>
            <w:szCs w:val="24"/>
          </w:rPr>
          <w:fldChar w:fldCharType="begin"/>
        </w:r>
        <w:r w:rsidR="004B125C" w:rsidRPr="007E61C1">
          <w:rPr>
            <w:rFonts w:ascii="Arial" w:hAnsi="Arial" w:cs="Arial"/>
            <w:noProof/>
            <w:webHidden/>
            <w:color w:val="61686D"/>
            <w:szCs w:val="24"/>
          </w:rPr>
          <w:instrText xml:space="preserve"> PAGEREF _Toc63932913 \h </w:instrText>
        </w:r>
        <w:r w:rsidR="004B125C" w:rsidRPr="007E61C1">
          <w:rPr>
            <w:rFonts w:ascii="Arial" w:hAnsi="Arial" w:cs="Arial"/>
            <w:noProof/>
            <w:webHidden/>
            <w:color w:val="61686D"/>
            <w:szCs w:val="24"/>
          </w:rPr>
        </w:r>
        <w:r w:rsidR="004B125C" w:rsidRPr="007E61C1">
          <w:rPr>
            <w:rFonts w:ascii="Arial" w:hAnsi="Arial" w:cs="Arial"/>
            <w:noProof/>
            <w:webHidden/>
            <w:color w:val="61686D"/>
            <w:szCs w:val="24"/>
          </w:rPr>
          <w:fldChar w:fldCharType="separate"/>
        </w:r>
        <w:r w:rsidR="009E4682">
          <w:rPr>
            <w:rFonts w:ascii="Arial" w:hAnsi="Arial" w:cs="Arial"/>
            <w:noProof/>
            <w:webHidden/>
            <w:color w:val="61686D"/>
            <w:szCs w:val="24"/>
          </w:rPr>
          <w:t>5</w:t>
        </w:r>
        <w:r w:rsidR="004B125C" w:rsidRPr="007E61C1">
          <w:rPr>
            <w:rFonts w:ascii="Arial" w:hAnsi="Arial" w:cs="Arial"/>
            <w:noProof/>
            <w:webHidden/>
            <w:color w:val="61686D"/>
            <w:szCs w:val="24"/>
          </w:rPr>
          <w:fldChar w:fldCharType="end"/>
        </w:r>
      </w:hyperlink>
    </w:p>
    <w:p w14:paraId="10178BE6" w14:textId="6A394513" w:rsidR="004B125C" w:rsidRPr="007E61C1" w:rsidRDefault="00ED2E04" w:rsidP="00ED2E04">
      <w:pPr>
        <w:pStyle w:val="TM2"/>
        <w:tabs>
          <w:tab w:val="left" w:pos="851"/>
        </w:tabs>
        <w:ind w:left="1418" w:hanging="1418"/>
        <w:rPr>
          <w:rFonts w:ascii="Arial" w:eastAsiaTheme="minorEastAsia" w:hAnsi="Arial" w:cs="Arial"/>
          <w:noProof/>
          <w:color w:val="61686D"/>
          <w:szCs w:val="24"/>
          <w:lang w:val="fr-FR" w:eastAsia="fr-FR"/>
        </w:rPr>
      </w:pPr>
      <w:r w:rsidRPr="007E61C1">
        <w:rPr>
          <w:rStyle w:val="Lienhypertexte"/>
          <w:rFonts w:ascii="Arial" w:hAnsi="Arial" w:cs="Arial"/>
          <w:noProof/>
          <w:color w:val="61686D"/>
          <w:szCs w:val="24"/>
          <w:u w:val="none"/>
          <w:lang w:val="fr-FR"/>
        </w:rPr>
        <w:tab/>
      </w:r>
      <w:hyperlink w:anchor="_Toc63932914" w:history="1">
        <w:r w:rsidR="004B125C" w:rsidRPr="007E61C1">
          <w:rPr>
            <w:rStyle w:val="Lienhypertexte"/>
            <w:rFonts w:ascii="Arial" w:hAnsi="Arial" w:cs="Arial"/>
            <w:noProof/>
            <w:color w:val="61686D"/>
            <w:szCs w:val="24"/>
            <w:u w:val="none"/>
            <w:lang w:val="fr-FR"/>
          </w:rPr>
          <w:t>3.2</w:t>
        </w:r>
        <w:r w:rsidR="004B125C" w:rsidRPr="007E61C1">
          <w:rPr>
            <w:rFonts w:ascii="Arial" w:eastAsiaTheme="minorEastAsia" w:hAnsi="Arial" w:cs="Arial"/>
            <w:noProof/>
            <w:color w:val="61686D"/>
            <w:szCs w:val="24"/>
            <w:lang w:val="fr-FR" w:eastAsia="fr-FR"/>
          </w:rPr>
          <w:tab/>
        </w:r>
        <w:r w:rsidR="004B125C" w:rsidRPr="007E61C1">
          <w:rPr>
            <w:rStyle w:val="Lienhypertexte"/>
            <w:rFonts w:ascii="Arial" w:hAnsi="Arial" w:cs="Arial"/>
            <w:noProof/>
            <w:color w:val="61686D"/>
            <w:szCs w:val="24"/>
            <w:u w:val="none"/>
            <w:lang w:val="fr-FR"/>
          </w:rPr>
          <w:t>Corruption passive</w:t>
        </w:r>
        <w:r w:rsidR="004B125C" w:rsidRPr="007E61C1">
          <w:rPr>
            <w:rFonts w:ascii="Arial" w:hAnsi="Arial" w:cs="Arial"/>
            <w:noProof/>
            <w:webHidden/>
            <w:color w:val="61686D"/>
            <w:szCs w:val="24"/>
          </w:rPr>
          <w:tab/>
        </w:r>
        <w:r w:rsidR="004B125C" w:rsidRPr="007E61C1">
          <w:rPr>
            <w:rFonts w:ascii="Arial" w:hAnsi="Arial" w:cs="Arial"/>
            <w:noProof/>
            <w:webHidden/>
            <w:color w:val="61686D"/>
            <w:szCs w:val="24"/>
          </w:rPr>
          <w:fldChar w:fldCharType="begin"/>
        </w:r>
        <w:r w:rsidR="004B125C" w:rsidRPr="007E61C1">
          <w:rPr>
            <w:rFonts w:ascii="Arial" w:hAnsi="Arial" w:cs="Arial"/>
            <w:noProof/>
            <w:webHidden/>
            <w:color w:val="61686D"/>
            <w:szCs w:val="24"/>
          </w:rPr>
          <w:instrText xml:space="preserve"> PAGEREF _Toc63932914 \h </w:instrText>
        </w:r>
        <w:r w:rsidR="004B125C" w:rsidRPr="007E61C1">
          <w:rPr>
            <w:rFonts w:ascii="Arial" w:hAnsi="Arial" w:cs="Arial"/>
            <w:noProof/>
            <w:webHidden/>
            <w:color w:val="61686D"/>
            <w:szCs w:val="24"/>
          </w:rPr>
        </w:r>
        <w:r w:rsidR="004B125C" w:rsidRPr="007E61C1">
          <w:rPr>
            <w:rFonts w:ascii="Arial" w:hAnsi="Arial" w:cs="Arial"/>
            <w:noProof/>
            <w:webHidden/>
            <w:color w:val="61686D"/>
            <w:szCs w:val="24"/>
          </w:rPr>
          <w:fldChar w:fldCharType="separate"/>
        </w:r>
        <w:r w:rsidR="009E4682">
          <w:rPr>
            <w:rFonts w:ascii="Arial" w:hAnsi="Arial" w:cs="Arial"/>
            <w:noProof/>
            <w:webHidden/>
            <w:color w:val="61686D"/>
            <w:szCs w:val="24"/>
          </w:rPr>
          <w:t>5</w:t>
        </w:r>
        <w:r w:rsidR="004B125C" w:rsidRPr="007E61C1">
          <w:rPr>
            <w:rFonts w:ascii="Arial" w:hAnsi="Arial" w:cs="Arial"/>
            <w:noProof/>
            <w:webHidden/>
            <w:color w:val="61686D"/>
            <w:szCs w:val="24"/>
          </w:rPr>
          <w:fldChar w:fldCharType="end"/>
        </w:r>
      </w:hyperlink>
    </w:p>
    <w:p w14:paraId="725E9F63" w14:textId="6EBDFB5B" w:rsidR="004B125C" w:rsidRPr="007E61C1" w:rsidRDefault="00ED2E04" w:rsidP="00ED2E04">
      <w:pPr>
        <w:pStyle w:val="TM2"/>
        <w:tabs>
          <w:tab w:val="left" w:pos="851"/>
        </w:tabs>
        <w:ind w:left="1418" w:hanging="1418"/>
        <w:rPr>
          <w:rFonts w:ascii="Arial" w:eastAsiaTheme="minorEastAsia" w:hAnsi="Arial" w:cs="Arial"/>
          <w:noProof/>
          <w:color w:val="61686D"/>
          <w:szCs w:val="24"/>
          <w:lang w:val="fr-FR" w:eastAsia="fr-FR"/>
        </w:rPr>
      </w:pPr>
      <w:r w:rsidRPr="007E61C1">
        <w:rPr>
          <w:rStyle w:val="Lienhypertexte"/>
          <w:rFonts w:ascii="Arial" w:hAnsi="Arial" w:cs="Arial"/>
          <w:noProof/>
          <w:color w:val="61686D"/>
          <w:szCs w:val="24"/>
          <w:u w:val="none"/>
          <w:lang w:val="fr-FR"/>
        </w:rPr>
        <w:tab/>
      </w:r>
      <w:hyperlink w:anchor="_Toc63932915" w:history="1">
        <w:r w:rsidR="004B125C" w:rsidRPr="007E61C1">
          <w:rPr>
            <w:rStyle w:val="Lienhypertexte"/>
            <w:rFonts w:ascii="Arial" w:hAnsi="Arial" w:cs="Arial"/>
            <w:noProof/>
            <w:color w:val="61686D"/>
            <w:szCs w:val="24"/>
            <w:u w:val="none"/>
            <w:lang w:val="fr-FR"/>
          </w:rPr>
          <w:t>3.3</w:t>
        </w:r>
        <w:r w:rsidR="004B125C" w:rsidRPr="007E61C1">
          <w:rPr>
            <w:rFonts w:ascii="Arial" w:eastAsiaTheme="minorEastAsia" w:hAnsi="Arial" w:cs="Arial"/>
            <w:noProof/>
            <w:color w:val="61686D"/>
            <w:szCs w:val="24"/>
            <w:lang w:val="fr-FR" w:eastAsia="fr-FR"/>
          </w:rPr>
          <w:tab/>
        </w:r>
        <w:r w:rsidR="004B125C" w:rsidRPr="007E61C1">
          <w:rPr>
            <w:rStyle w:val="Lienhypertexte"/>
            <w:rFonts w:ascii="Arial" w:hAnsi="Arial" w:cs="Arial"/>
            <w:noProof/>
            <w:color w:val="61686D"/>
            <w:szCs w:val="24"/>
            <w:u w:val="none"/>
          </w:rPr>
          <w:t>La corruption dans la vie professionnelle au quotidien</w:t>
        </w:r>
        <w:r w:rsidR="004B125C" w:rsidRPr="007E61C1">
          <w:rPr>
            <w:rFonts w:ascii="Arial" w:hAnsi="Arial" w:cs="Arial"/>
            <w:noProof/>
            <w:webHidden/>
            <w:color w:val="61686D"/>
            <w:szCs w:val="24"/>
          </w:rPr>
          <w:tab/>
        </w:r>
        <w:r w:rsidR="004B125C" w:rsidRPr="007E61C1">
          <w:rPr>
            <w:rFonts w:ascii="Arial" w:hAnsi="Arial" w:cs="Arial"/>
            <w:noProof/>
            <w:webHidden/>
            <w:color w:val="61686D"/>
            <w:szCs w:val="24"/>
          </w:rPr>
          <w:fldChar w:fldCharType="begin"/>
        </w:r>
        <w:r w:rsidR="004B125C" w:rsidRPr="007E61C1">
          <w:rPr>
            <w:rFonts w:ascii="Arial" w:hAnsi="Arial" w:cs="Arial"/>
            <w:noProof/>
            <w:webHidden/>
            <w:color w:val="61686D"/>
            <w:szCs w:val="24"/>
          </w:rPr>
          <w:instrText xml:space="preserve"> PAGEREF _Toc63932915 \h </w:instrText>
        </w:r>
        <w:r w:rsidR="004B125C" w:rsidRPr="007E61C1">
          <w:rPr>
            <w:rFonts w:ascii="Arial" w:hAnsi="Arial" w:cs="Arial"/>
            <w:noProof/>
            <w:webHidden/>
            <w:color w:val="61686D"/>
            <w:szCs w:val="24"/>
          </w:rPr>
        </w:r>
        <w:r w:rsidR="004B125C" w:rsidRPr="007E61C1">
          <w:rPr>
            <w:rFonts w:ascii="Arial" w:hAnsi="Arial" w:cs="Arial"/>
            <w:noProof/>
            <w:webHidden/>
            <w:color w:val="61686D"/>
            <w:szCs w:val="24"/>
          </w:rPr>
          <w:fldChar w:fldCharType="separate"/>
        </w:r>
        <w:r w:rsidR="009E4682">
          <w:rPr>
            <w:rFonts w:ascii="Arial" w:hAnsi="Arial" w:cs="Arial"/>
            <w:noProof/>
            <w:webHidden/>
            <w:color w:val="61686D"/>
            <w:szCs w:val="24"/>
          </w:rPr>
          <w:t>5</w:t>
        </w:r>
        <w:r w:rsidR="004B125C" w:rsidRPr="007E61C1">
          <w:rPr>
            <w:rFonts w:ascii="Arial" w:hAnsi="Arial" w:cs="Arial"/>
            <w:noProof/>
            <w:webHidden/>
            <w:color w:val="61686D"/>
            <w:szCs w:val="24"/>
          </w:rPr>
          <w:fldChar w:fldCharType="end"/>
        </w:r>
      </w:hyperlink>
    </w:p>
    <w:p w14:paraId="331598F2" w14:textId="60D9D865" w:rsidR="004B125C" w:rsidRPr="007E61C1" w:rsidRDefault="006715E3" w:rsidP="0070322A">
      <w:pPr>
        <w:pStyle w:val="TM1"/>
        <w:rPr>
          <w:rFonts w:ascii="Arial" w:eastAsiaTheme="minorEastAsia" w:hAnsi="Arial" w:cs="Arial"/>
          <w:noProof/>
          <w:color w:val="61686D"/>
          <w:szCs w:val="24"/>
          <w:lang w:val="fr-FR" w:eastAsia="fr-FR"/>
        </w:rPr>
      </w:pPr>
      <w:hyperlink w:anchor="_Toc63932916" w:history="1">
        <w:r w:rsidR="004B125C" w:rsidRPr="007E61C1">
          <w:rPr>
            <w:rStyle w:val="Lienhypertexte"/>
            <w:rFonts w:ascii="Arial" w:hAnsi="Arial" w:cs="Arial"/>
            <w:noProof/>
            <w:color w:val="61686D"/>
            <w:szCs w:val="24"/>
            <w:u w:val="none"/>
          </w:rPr>
          <w:t>4.</w:t>
        </w:r>
        <w:r w:rsidR="004B125C" w:rsidRPr="007E61C1">
          <w:rPr>
            <w:rFonts w:ascii="Arial" w:eastAsiaTheme="minorEastAsia" w:hAnsi="Arial" w:cs="Arial"/>
            <w:noProof/>
            <w:color w:val="61686D"/>
            <w:szCs w:val="24"/>
            <w:lang w:val="fr-FR" w:eastAsia="fr-FR"/>
          </w:rPr>
          <w:tab/>
        </w:r>
        <w:r w:rsidR="004B125C" w:rsidRPr="007E61C1">
          <w:rPr>
            <w:rStyle w:val="Lienhypertexte"/>
            <w:rFonts w:ascii="Arial" w:hAnsi="Arial" w:cs="Arial"/>
            <w:noProof/>
            <w:color w:val="61686D"/>
            <w:szCs w:val="24"/>
            <w:u w:val="none"/>
          </w:rPr>
          <w:t>Cadeaux et invitations</w:t>
        </w:r>
        <w:r w:rsidR="004B125C" w:rsidRPr="007E61C1">
          <w:rPr>
            <w:rFonts w:ascii="Arial" w:hAnsi="Arial" w:cs="Arial"/>
            <w:noProof/>
            <w:webHidden/>
            <w:color w:val="61686D"/>
            <w:szCs w:val="24"/>
          </w:rPr>
          <w:tab/>
        </w:r>
        <w:r w:rsidR="004B125C" w:rsidRPr="007E61C1">
          <w:rPr>
            <w:rFonts w:ascii="Arial" w:hAnsi="Arial" w:cs="Arial"/>
            <w:noProof/>
            <w:webHidden/>
            <w:color w:val="61686D"/>
            <w:szCs w:val="24"/>
          </w:rPr>
          <w:fldChar w:fldCharType="begin"/>
        </w:r>
        <w:r w:rsidR="004B125C" w:rsidRPr="007E61C1">
          <w:rPr>
            <w:rFonts w:ascii="Arial" w:hAnsi="Arial" w:cs="Arial"/>
            <w:noProof/>
            <w:webHidden/>
            <w:color w:val="61686D"/>
            <w:szCs w:val="24"/>
          </w:rPr>
          <w:instrText xml:space="preserve"> PAGEREF _Toc63932916 \h </w:instrText>
        </w:r>
        <w:r w:rsidR="004B125C" w:rsidRPr="007E61C1">
          <w:rPr>
            <w:rFonts w:ascii="Arial" w:hAnsi="Arial" w:cs="Arial"/>
            <w:noProof/>
            <w:webHidden/>
            <w:color w:val="61686D"/>
            <w:szCs w:val="24"/>
          </w:rPr>
        </w:r>
        <w:r w:rsidR="004B125C" w:rsidRPr="007E61C1">
          <w:rPr>
            <w:rFonts w:ascii="Arial" w:hAnsi="Arial" w:cs="Arial"/>
            <w:noProof/>
            <w:webHidden/>
            <w:color w:val="61686D"/>
            <w:szCs w:val="24"/>
          </w:rPr>
          <w:fldChar w:fldCharType="separate"/>
        </w:r>
        <w:r w:rsidR="009E4682">
          <w:rPr>
            <w:rFonts w:ascii="Arial" w:hAnsi="Arial" w:cs="Arial"/>
            <w:noProof/>
            <w:webHidden/>
            <w:color w:val="61686D"/>
            <w:szCs w:val="24"/>
          </w:rPr>
          <w:t>6</w:t>
        </w:r>
        <w:r w:rsidR="004B125C" w:rsidRPr="007E61C1">
          <w:rPr>
            <w:rFonts w:ascii="Arial" w:hAnsi="Arial" w:cs="Arial"/>
            <w:noProof/>
            <w:webHidden/>
            <w:color w:val="61686D"/>
            <w:szCs w:val="24"/>
          </w:rPr>
          <w:fldChar w:fldCharType="end"/>
        </w:r>
      </w:hyperlink>
    </w:p>
    <w:p w14:paraId="5E9938AE" w14:textId="2613561A" w:rsidR="004B125C" w:rsidRPr="007E61C1" w:rsidRDefault="006715E3" w:rsidP="0070322A">
      <w:pPr>
        <w:pStyle w:val="TM1"/>
        <w:rPr>
          <w:rFonts w:ascii="Arial" w:eastAsiaTheme="minorEastAsia" w:hAnsi="Arial" w:cs="Arial"/>
          <w:noProof/>
          <w:color w:val="61686D"/>
          <w:szCs w:val="24"/>
          <w:lang w:val="fr-FR" w:eastAsia="fr-FR"/>
        </w:rPr>
      </w:pPr>
      <w:hyperlink w:anchor="_Toc63932917" w:history="1">
        <w:r w:rsidR="004B125C" w:rsidRPr="007E61C1">
          <w:rPr>
            <w:rStyle w:val="Lienhypertexte"/>
            <w:rFonts w:ascii="Arial" w:hAnsi="Arial" w:cs="Arial"/>
            <w:bCs/>
            <w:noProof/>
            <w:color w:val="61686D"/>
            <w:szCs w:val="24"/>
            <w:u w:val="none"/>
          </w:rPr>
          <w:t>5.</w:t>
        </w:r>
        <w:r w:rsidR="004B125C" w:rsidRPr="007E61C1">
          <w:rPr>
            <w:rFonts w:ascii="Arial" w:eastAsiaTheme="minorEastAsia" w:hAnsi="Arial" w:cs="Arial"/>
            <w:noProof/>
            <w:color w:val="61686D"/>
            <w:szCs w:val="24"/>
            <w:lang w:val="fr-FR" w:eastAsia="fr-FR"/>
          </w:rPr>
          <w:tab/>
        </w:r>
        <w:r w:rsidR="004B125C" w:rsidRPr="007E61C1">
          <w:rPr>
            <w:rStyle w:val="Lienhypertexte"/>
            <w:rFonts w:ascii="Arial" w:hAnsi="Arial" w:cs="Arial"/>
            <w:noProof/>
            <w:color w:val="61686D"/>
            <w:szCs w:val="24"/>
            <w:u w:val="none"/>
          </w:rPr>
          <w:t>Les conflits d’intérêts</w:t>
        </w:r>
        <w:r w:rsidR="004B125C" w:rsidRPr="007E61C1">
          <w:rPr>
            <w:rFonts w:ascii="Arial" w:hAnsi="Arial" w:cs="Arial"/>
            <w:noProof/>
            <w:webHidden/>
            <w:color w:val="61686D"/>
            <w:szCs w:val="24"/>
          </w:rPr>
          <w:tab/>
        </w:r>
        <w:r w:rsidR="004B125C" w:rsidRPr="007E61C1">
          <w:rPr>
            <w:rFonts w:ascii="Arial" w:hAnsi="Arial" w:cs="Arial"/>
            <w:noProof/>
            <w:webHidden/>
            <w:color w:val="61686D"/>
            <w:szCs w:val="24"/>
          </w:rPr>
          <w:fldChar w:fldCharType="begin"/>
        </w:r>
        <w:r w:rsidR="004B125C" w:rsidRPr="007E61C1">
          <w:rPr>
            <w:rFonts w:ascii="Arial" w:hAnsi="Arial" w:cs="Arial"/>
            <w:noProof/>
            <w:webHidden/>
            <w:color w:val="61686D"/>
            <w:szCs w:val="24"/>
          </w:rPr>
          <w:instrText xml:space="preserve"> PAGEREF _Toc63932917 \h </w:instrText>
        </w:r>
        <w:r w:rsidR="004B125C" w:rsidRPr="007E61C1">
          <w:rPr>
            <w:rFonts w:ascii="Arial" w:hAnsi="Arial" w:cs="Arial"/>
            <w:noProof/>
            <w:webHidden/>
            <w:color w:val="61686D"/>
            <w:szCs w:val="24"/>
          </w:rPr>
        </w:r>
        <w:r w:rsidR="004B125C" w:rsidRPr="007E61C1">
          <w:rPr>
            <w:rFonts w:ascii="Arial" w:hAnsi="Arial" w:cs="Arial"/>
            <w:noProof/>
            <w:webHidden/>
            <w:color w:val="61686D"/>
            <w:szCs w:val="24"/>
          </w:rPr>
          <w:fldChar w:fldCharType="separate"/>
        </w:r>
        <w:r w:rsidR="009E4682">
          <w:rPr>
            <w:rFonts w:ascii="Arial" w:hAnsi="Arial" w:cs="Arial"/>
            <w:noProof/>
            <w:webHidden/>
            <w:color w:val="61686D"/>
            <w:szCs w:val="24"/>
          </w:rPr>
          <w:t>7</w:t>
        </w:r>
        <w:r w:rsidR="004B125C" w:rsidRPr="007E61C1">
          <w:rPr>
            <w:rFonts w:ascii="Arial" w:hAnsi="Arial" w:cs="Arial"/>
            <w:noProof/>
            <w:webHidden/>
            <w:color w:val="61686D"/>
            <w:szCs w:val="24"/>
          </w:rPr>
          <w:fldChar w:fldCharType="end"/>
        </w:r>
      </w:hyperlink>
    </w:p>
    <w:p w14:paraId="372050F7" w14:textId="3FE0A5F6" w:rsidR="004B125C" w:rsidRPr="007E61C1" w:rsidRDefault="006715E3" w:rsidP="0070322A">
      <w:pPr>
        <w:pStyle w:val="TM1"/>
        <w:rPr>
          <w:rFonts w:ascii="Arial" w:eastAsiaTheme="minorEastAsia" w:hAnsi="Arial" w:cs="Arial"/>
          <w:noProof/>
          <w:color w:val="61686D"/>
          <w:szCs w:val="24"/>
          <w:lang w:val="fr-FR" w:eastAsia="fr-FR"/>
        </w:rPr>
      </w:pPr>
      <w:hyperlink w:anchor="_Toc63932918" w:history="1">
        <w:r w:rsidR="004B125C" w:rsidRPr="007E61C1">
          <w:rPr>
            <w:rStyle w:val="Lienhypertexte"/>
            <w:rFonts w:ascii="Arial" w:hAnsi="Arial" w:cs="Arial"/>
            <w:noProof/>
            <w:color w:val="61686D"/>
            <w:szCs w:val="24"/>
            <w:u w:val="none"/>
            <w:lang w:val="fr-FR"/>
          </w:rPr>
          <w:t>6.</w:t>
        </w:r>
        <w:r w:rsidR="004B125C" w:rsidRPr="007E61C1">
          <w:rPr>
            <w:rFonts w:ascii="Arial" w:eastAsiaTheme="minorEastAsia" w:hAnsi="Arial" w:cs="Arial"/>
            <w:noProof/>
            <w:color w:val="61686D"/>
            <w:szCs w:val="24"/>
            <w:lang w:val="fr-FR" w:eastAsia="fr-FR"/>
          </w:rPr>
          <w:tab/>
        </w:r>
        <w:r w:rsidR="004B125C" w:rsidRPr="007E61C1">
          <w:rPr>
            <w:rStyle w:val="Lienhypertexte"/>
            <w:rFonts w:ascii="Arial" w:hAnsi="Arial" w:cs="Arial"/>
            <w:noProof/>
            <w:color w:val="61686D"/>
            <w:szCs w:val="24"/>
            <w:u w:val="none"/>
            <w:lang w:val="fr-FR"/>
          </w:rPr>
          <w:t>Les paiements de facilitation</w:t>
        </w:r>
        <w:r w:rsidR="004B125C" w:rsidRPr="007E61C1">
          <w:rPr>
            <w:rFonts w:ascii="Arial" w:hAnsi="Arial" w:cs="Arial"/>
            <w:noProof/>
            <w:webHidden/>
            <w:color w:val="61686D"/>
            <w:szCs w:val="24"/>
          </w:rPr>
          <w:tab/>
        </w:r>
        <w:r w:rsidR="004B125C" w:rsidRPr="007E61C1">
          <w:rPr>
            <w:rFonts w:ascii="Arial" w:hAnsi="Arial" w:cs="Arial"/>
            <w:noProof/>
            <w:webHidden/>
            <w:color w:val="61686D"/>
            <w:szCs w:val="24"/>
          </w:rPr>
          <w:fldChar w:fldCharType="begin"/>
        </w:r>
        <w:r w:rsidR="004B125C" w:rsidRPr="007E61C1">
          <w:rPr>
            <w:rFonts w:ascii="Arial" w:hAnsi="Arial" w:cs="Arial"/>
            <w:noProof/>
            <w:webHidden/>
            <w:color w:val="61686D"/>
            <w:szCs w:val="24"/>
          </w:rPr>
          <w:instrText xml:space="preserve"> PAGEREF _Toc63932918 \h </w:instrText>
        </w:r>
        <w:r w:rsidR="004B125C" w:rsidRPr="007E61C1">
          <w:rPr>
            <w:rFonts w:ascii="Arial" w:hAnsi="Arial" w:cs="Arial"/>
            <w:noProof/>
            <w:webHidden/>
            <w:color w:val="61686D"/>
            <w:szCs w:val="24"/>
          </w:rPr>
        </w:r>
        <w:r w:rsidR="004B125C" w:rsidRPr="007E61C1">
          <w:rPr>
            <w:rFonts w:ascii="Arial" w:hAnsi="Arial" w:cs="Arial"/>
            <w:noProof/>
            <w:webHidden/>
            <w:color w:val="61686D"/>
            <w:szCs w:val="24"/>
          </w:rPr>
          <w:fldChar w:fldCharType="separate"/>
        </w:r>
        <w:r w:rsidR="009E4682">
          <w:rPr>
            <w:rFonts w:ascii="Arial" w:hAnsi="Arial" w:cs="Arial"/>
            <w:noProof/>
            <w:webHidden/>
            <w:color w:val="61686D"/>
            <w:szCs w:val="24"/>
          </w:rPr>
          <w:t>8</w:t>
        </w:r>
        <w:r w:rsidR="004B125C" w:rsidRPr="007E61C1">
          <w:rPr>
            <w:rFonts w:ascii="Arial" w:hAnsi="Arial" w:cs="Arial"/>
            <w:noProof/>
            <w:webHidden/>
            <w:color w:val="61686D"/>
            <w:szCs w:val="24"/>
          </w:rPr>
          <w:fldChar w:fldCharType="end"/>
        </w:r>
      </w:hyperlink>
    </w:p>
    <w:p w14:paraId="6DCEE0D4" w14:textId="7ACB5C0D" w:rsidR="004B125C" w:rsidRPr="007E61C1" w:rsidRDefault="006715E3" w:rsidP="0070322A">
      <w:pPr>
        <w:pStyle w:val="TM1"/>
        <w:rPr>
          <w:rFonts w:ascii="Arial" w:eastAsiaTheme="minorEastAsia" w:hAnsi="Arial" w:cs="Arial"/>
          <w:noProof/>
          <w:color w:val="61686D"/>
          <w:szCs w:val="24"/>
          <w:lang w:val="fr-FR" w:eastAsia="fr-FR"/>
        </w:rPr>
      </w:pPr>
      <w:hyperlink w:anchor="_Toc63932919" w:history="1">
        <w:r w:rsidR="004B125C" w:rsidRPr="007E61C1">
          <w:rPr>
            <w:rStyle w:val="Lienhypertexte"/>
            <w:rFonts w:ascii="Arial" w:hAnsi="Arial" w:cs="Arial"/>
            <w:noProof/>
            <w:color w:val="61686D"/>
            <w:szCs w:val="24"/>
            <w:u w:val="none"/>
          </w:rPr>
          <w:t>7.</w:t>
        </w:r>
        <w:r w:rsidR="004B125C" w:rsidRPr="007E61C1">
          <w:rPr>
            <w:rFonts w:ascii="Arial" w:eastAsiaTheme="minorEastAsia" w:hAnsi="Arial" w:cs="Arial"/>
            <w:noProof/>
            <w:color w:val="61686D"/>
            <w:szCs w:val="24"/>
            <w:lang w:val="fr-FR" w:eastAsia="fr-FR"/>
          </w:rPr>
          <w:tab/>
        </w:r>
        <w:r w:rsidR="004B125C" w:rsidRPr="007E61C1">
          <w:rPr>
            <w:rStyle w:val="Lienhypertexte"/>
            <w:rFonts w:ascii="Arial" w:hAnsi="Arial" w:cs="Arial"/>
            <w:noProof/>
            <w:color w:val="61686D"/>
            <w:szCs w:val="24"/>
            <w:u w:val="none"/>
          </w:rPr>
          <w:t>Parrainage et Mécénat</w:t>
        </w:r>
        <w:r w:rsidR="004B125C" w:rsidRPr="007E61C1">
          <w:rPr>
            <w:rFonts w:ascii="Arial" w:hAnsi="Arial" w:cs="Arial"/>
            <w:noProof/>
            <w:webHidden/>
            <w:color w:val="61686D"/>
            <w:szCs w:val="24"/>
          </w:rPr>
          <w:tab/>
        </w:r>
        <w:r w:rsidR="004B125C" w:rsidRPr="007E61C1">
          <w:rPr>
            <w:rFonts w:ascii="Arial" w:hAnsi="Arial" w:cs="Arial"/>
            <w:noProof/>
            <w:webHidden/>
            <w:color w:val="61686D"/>
            <w:szCs w:val="24"/>
          </w:rPr>
          <w:fldChar w:fldCharType="begin"/>
        </w:r>
        <w:r w:rsidR="004B125C" w:rsidRPr="007E61C1">
          <w:rPr>
            <w:rFonts w:ascii="Arial" w:hAnsi="Arial" w:cs="Arial"/>
            <w:noProof/>
            <w:webHidden/>
            <w:color w:val="61686D"/>
            <w:szCs w:val="24"/>
          </w:rPr>
          <w:instrText xml:space="preserve"> PAGEREF _Toc63932919 \h </w:instrText>
        </w:r>
        <w:r w:rsidR="004B125C" w:rsidRPr="007E61C1">
          <w:rPr>
            <w:rFonts w:ascii="Arial" w:hAnsi="Arial" w:cs="Arial"/>
            <w:noProof/>
            <w:webHidden/>
            <w:color w:val="61686D"/>
            <w:szCs w:val="24"/>
          </w:rPr>
        </w:r>
        <w:r w:rsidR="004B125C" w:rsidRPr="007E61C1">
          <w:rPr>
            <w:rFonts w:ascii="Arial" w:hAnsi="Arial" w:cs="Arial"/>
            <w:noProof/>
            <w:webHidden/>
            <w:color w:val="61686D"/>
            <w:szCs w:val="24"/>
          </w:rPr>
          <w:fldChar w:fldCharType="separate"/>
        </w:r>
        <w:r w:rsidR="009E4682">
          <w:rPr>
            <w:rFonts w:ascii="Arial" w:hAnsi="Arial" w:cs="Arial"/>
            <w:noProof/>
            <w:webHidden/>
            <w:color w:val="61686D"/>
            <w:szCs w:val="24"/>
          </w:rPr>
          <w:t>9</w:t>
        </w:r>
        <w:r w:rsidR="004B125C" w:rsidRPr="007E61C1">
          <w:rPr>
            <w:rFonts w:ascii="Arial" w:hAnsi="Arial" w:cs="Arial"/>
            <w:noProof/>
            <w:webHidden/>
            <w:color w:val="61686D"/>
            <w:szCs w:val="24"/>
          </w:rPr>
          <w:fldChar w:fldCharType="end"/>
        </w:r>
      </w:hyperlink>
    </w:p>
    <w:p w14:paraId="349421B3" w14:textId="5607F3F4" w:rsidR="004B125C" w:rsidRPr="007E61C1" w:rsidRDefault="006715E3" w:rsidP="0070322A">
      <w:pPr>
        <w:pStyle w:val="TM1"/>
        <w:rPr>
          <w:rFonts w:ascii="Arial" w:eastAsiaTheme="minorEastAsia" w:hAnsi="Arial" w:cs="Arial"/>
          <w:noProof/>
          <w:color w:val="61686D"/>
          <w:szCs w:val="24"/>
          <w:lang w:val="fr-FR" w:eastAsia="fr-FR"/>
        </w:rPr>
      </w:pPr>
      <w:hyperlink w:anchor="_Toc63932920" w:history="1">
        <w:r w:rsidR="004B125C" w:rsidRPr="007E61C1">
          <w:rPr>
            <w:rStyle w:val="Lienhypertexte"/>
            <w:rFonts w:ascii="Arial" w:hAnsi="Arial" w:cs="Arial"/>
            <w:noProof/>
            <w:color w:val="61686D"/>
            <w:szCs w:val="24"/>
            <w:u w:val="none"/>
            <w:lang w:val="fr-FR"/>
          </w:rPr>
          <w:t>8.</w:t>
        </w:r>
        <w:r w:rsidR="004B125C" w:rsidRPr="007E61C1">
          <w:rPr>
            <w:rFonts w:ascii="Arial" w:eastAsiaTheme="minorEastAsia" w:hAnsi="Arial" w:cs="Arial"/>
            <w:noProof/>
            <w:color w:val="61686D"/>
            <w:szCs w:val="24"/>
            <w:lang w:val="fr-FR" w:eastAsia="fr-FR"/>
          </w:rPr>
          <w:tab/>
        </w:r>
        <w:r w:rsidR="004B125C" w:rsidRPr="007E61C1">
          <w:rPr>
            <w:rStyle w:val="Lienhypertexte"/>
            <w:rFonts w:ascii="Arial" w:hAnsi="Arial" w:cs="Arial"/>
            <w:noProof/>
            <w:color w:val="61686D"/>
            <w:szCs w:val="24"/>
            <w:u w:val="none"/>
            <w:lang w:val="fr-FR"/>
          </w:rPr>
          <w:t>Le trafic d’influence</w:t>
        </w:r>
        <w:r w:rsidR="004B125C" w:rsidRPr="007E61C1">
          <w:rPr>
            <w:rFonts w:ascii="Arial" w:hAnsi="Arial" w:cs="Arial"/>
            <w:noProof/>
            <w:webHidden/>
            <w:color w:val="61686D"/>
            <w:szCs w:val="24"/>
          </w:rPr>
          <w:tab/>
        </w:r>
        <w:r w:rsidR="004B125C" w:rsidRPr="007E61C1">
          <w:rPr>
            <w:rFonts w:ascii="Arial" w:hAnsi="Arial" w:cs="Arial"/>
            <w:noProof/>
            <w:webHidden/>
            <w:color w:val="61686D"/>
            <w:szCs w:val="24"/>
          </w:rPr>
          <w:fldChar w:fldCharType="begin"/>
        </w:r>
        <w:r w:rsidR="004B125C" w:rsidRPr="007E61C1">
          <w:rPr>
            <w:rFonts w:ascii="Arial" w:hAnsi="Arial" w:cs="Arial"/>
            <w:noProof/>
            <w:webHidden/>
            <w:color w:val="61686D"/>
            <w:szCs w:val="24"/>
          </w:rPr>
          <w:instrText xml:space="preserve"> PAGEREF _Toc63932920 \h </w:instrText>
        </w:r>
        <w:r w:rsidR="004B125C" w:rsidRPr="007E61C1">
          <w:rPr>
            <w:rFonts w:ascii="Arial" w:hAnsi="Arial" w:cs="Arial"/>
            <w:noProof/>
            <w:webHidden/>
            <w:color w:val="61686D"/>
            <w:szCs w:val="24"/>
          </w:rPr>
        </w:r>
        <w:r w:rsidR="004B125C" w:rsidRPr="007E61C1">
          <w:rPr>
            <w:rFonts w:ascii="Arial" w:hAnsi="Arial" w:cs="Arial"/>
            <w:noProof/>
            <w:webHidden/>
            <w:color w:val="61686D"/>
            <w:szCs w:val="24"/>
          </w:rPr>
          <w:fldChar w:fldCharType="separate"/>
        </w:r>
        <w:r w:rsidR="009E4682">
          <w:rPr>
            <w:rFonts w:ascii="Arial" w:hAnsi="Arial" w:cs="Arial"/>
            <w:noProof/>
            <w:webHidden/>
            <w:color w:val="61686D"/>
            <w:szCs w:val="24"/>
          </w:rPr>
          <w:t>10</w:t>
        </w:r>
        <w:r w:rsidR="004B125C" w:rsidRPr="007E61C1">
          <w:rPr>
            <w:rFonts w:ascii="Arial" w:hAnsi="Arial" w:cs="Arial"/>
            <w:noProof/>
            <w:webHidden/>
            <w:color w:val="61686D"/>
            <w:szCs w:val="24"/>
          </w:rPr>
          <w:fldChar w:fldCharType="end"/>
        </w:r>
      </w:hyperlink>
    </w:p>
    <w:p w14:paraId="31DD8D18" w14:textId="09E3A851" w:rsidR="004B125C" w:rsidRPr="007E61C1" w:rsidRDefault="006715E3" w:rsidP="0070322A">
      <w:pPr>
        <w:pStyle w:val="TM1"/>
        <w:rPr>
          <w:rFonts w:ascii="Arial" w:eastAsiaTheme="minorEastAsia" w:hAnsi="Arial" w:cs="Arial"/>
          <w:noProof/>
          <w:color w:val="61686D"/>
          <w:szCs w:val="24"/>
          <w:lang w:val="fr-FR" w:eastAsia="fr-FR"/>
        </w:rPr>
      </w:pPr>
      <w:hyperlink w:anchor="_Toc63932921" w:history="1">
        <w:r w:rsidR="004B125C" w:rsidRPr="007E61C1">
          <w:rPr>
            <w:rStyle w:val="Lienhypertexte"/>
            <w:rFonts w:ascii="Arial" w:hAnsi="Arial" w:cs="Arial"/>
            <w:noProof/>
            <w:color w:val="61686D"/>
            <w:szCs w:val="24"/>
            <w:u w:val="none"/>
          </w:rPr>
          <w:t>9.</w:t>
        </w:r>
        <w:r w:rsidR="004B125C" w:rsidRPr="007E61C1">
          <w:rPr>
            <w:rFonts w:ascii="Arial" w:eastAsiaTheme="minorEastAsia" w:hAnsi="Arial" w:cs="Arial"/>
            <w:noProof/>
            <w:color w:val="61686D"/>
            <w:szCs w:val="24"/>
            <w:lang w:val="fr-FR" w:eastAsia="fr-FR"/>
          </w:rPr>
          <w:tab/>
        </w:r>
        <w:r w:rsidR="004B125C" w:rsidRPr="007E61C1">
          <w:rPr>
            <w:rStyle w:val="Lienhypertexte"/>
            <w:rFonts w:ascii="Arial" w:hAnsi="Arial" w:cs="Arial"/>
            <w:noProof/>
            <w:color w:val="61686D"/>
            <w:szCs w:val="24"/>
            <w:u w:val="none"/>
          </w:rPr>
          <w:t>Contrôle interne et comptabilité</w:t>
        </w:r>
        <w:r w:rsidR="004B125C" w:rsidRPr="007E61C1">
          <w:rPr>
            <w:rFonts w:ascii="Arial" w:hAnsi="Arial" w:cs="Arial"/>
            <w:noProof/>
            <w:webHidden/>
            <w:color w:val="61686D"/>
            <w:szCs w:val="24"/>
          </w:rPr>
          <w:tab/>
        </w:r>
        <w:r w:rsidR="004B125C" w:rsidRPr="007E61C1">
          <w:rPr>
            <w:rFonts w:ascii="Arial" w:hAnsi="Arial" w:cs="Arial"/>
            <w:noProof/>
            <w:webHidden/>
            <w:color w:val="61686D"/>
            <w:szCs w:val="24"/>
          </w:rPr>
          <w:fldChar w:fldCharType="begin"/>
        </w:r>
        <w:r w:rsidR="004B125C" w:rsidRPr="007E61C1">
          <w:rPr>
            <w:rFonts w:ascii="Arial" w:hAnsi="Arial" w:cs="Arial"/>
            <w:noProof/>
            <w:webHidden/>
            <w:color w:val="61686D"/>
            <w:szCs w:val="24"/>
          </w:rPr>
          <w:instrText xml:space="preserve"> PAGEREF _Toc63932921 \h </w:instrText>
        </w:r>
        <w:r w:rsidR="004B125C" w:rsidRPr="007E61C1">
          <w:rPr>
            <w:rFonts w:ascii="Arial" w:hAnsi="Arial" w:cs="Arial"/>
            <w:noProof/>
            <w:webHidden/>
            <w:color w:val="61686D"/>
            <w:szCs w:val="24"/>
          </w:rPr>
        </w:r>
        <w:r w:rsidR="004B125C" w:rsidRPr="007E61C1">
          <w:rPr>
            <w:rFonts w:ascii="Arial" w:hAnsi="Arial" w:cs="Arial"/>
            <w:noProof/>
            <w:webHidden/>
            <w:color w:val="61686D"/>
            <w:szCs w:val="24"/>
          </w:rPr>
          <w:fldChar w:fldCharType="separate"/>
        </w:r>
        <w:r w:rsidR="009E4682">
          <w:rPr>
            <w:rFonts w:ascii="Arial" w:hAnsi="Arial" w:cs="Arial"/>
            <w:noProof/>
            <w:webHidden/>
            <w:color w:val="61686D"/>
            <w:szCs w:val="24"/>
          </w:rPr>
          <w:t>11</w:t>
        </w:r>
        <w:r w:rsidR="004B125C" w:rsidRPr="007E61C1">
          <w:rPr>
            <w:rFonts w:ascii="Arial" w:hAnsi="Arial" w:cs="Arial"/>
            <w:noProof/>
            <w:webHidden/>
            <w:color w:val="61686D"/>
            <w:szCs w:val="24"/>
          </w:rPr>
          <w:fldChar w:fldCharType="end"/>
        </w:r>
      </w:hyperlink>
    </w:p>
    <w:p w14:paraId="1B7AACFC" w14:textId="509802E9" w:rsidR="004B125C" w:rsidRPr="007E61C1" w:rsidRDefault="006715E3" w:rsidP="0070322A">
      <w:pPr>
        <w:pStyle w:val="TM1"/>
        <w:rPr>
          <w:rFonts w:ascii="Arial" w:eastAsiaTheme="minorEastAsia" w:hAnsi="Arial" w:cs="Arial"/>
          <w:noProof/>
          <w:color w:val="61686D"/>
          <w:szCs w:val="24"/>
          <w:lang w:val="fr-FR" w:eastAsia="fr-FR"/>
        </w:rPr>
      </w:pPr>
      <w:hyperlink w:anchor="_Toc63932922" w:history="1">
        <w:r w:rsidR="004B125C" w:rsidRPr="007E61C1">
          <w:rPr>
            <w:rStyle w:val="Lienhypertexte"/>
            <w:rFonts w:ascii="Arial" w:hAnsi="Arial" w:cs="Arial"/>
            <w:noProof/>
            <w:color w:val="61686D"/>
            <w:szCs w:val="24"/>
            <w:u w:val="none"/>
          </w:rPr>
          <w:t>10.</w:t>
        </w:r>
        <w:r w:rsidR="004B125C" w:rsidRPr="007E61C1">
          <w:rPr>
            <w:rFonts w:ascii="Arial" w:eastAsiaTheme="minorEastAsia" w:hAnsi="Arial" w:cs="Arial"/>
            <w:noProof/>
            <w:color w:val="61686D"/>
            <w:szCs w:val="24"/>
            <w:lang w:val="fr-FR" w:eastAsia="fr-FR"/>
          </w:rPr>
          <w:tab/>
        </w:r>
        <w:r w:rsidR="004B125C" w:rsidRPr="007E61C1">
          <w:rPr>
            <w:rStyle w:val="Lienhypertexte"/>
            <w:rFonts w:ascii="Arial" w:hAnsi="Arial" w:cs="Arial"/>
            <w:noProof/>
            <w:color w:val="61686D"/>
            <w:szCs w:val="24"/>
            <w:u w:val="none"/>
          </w:rPr>
          <w:t xml:space="preserve">Respect du </w:t>
        </w:r>
        <w:r w:rsidR="00D90F28" w:rsidRPr="007E61C1">
          <w:rPr>
            <w:rStyle w:val="Lienhypertexte"/>
            <w:rFonts w:ascii="Arial" w:hAnsi="Arial" w:cs="Arial"/>
            <w:noProof/>
            <w:color w:val="61686D"/>
            <w:szCs w:val="24"/>
            <w:u w:val="none"/>
          </w:rPr>
          <w:t>C</w:t>
        </w:r>
        <w:r w:rsidR="004B125C" w:rsidRPr="007E61C1">
          <w:rPr>
            <w:rStyle w:val="Lienhypertexte"/>
            <w:rFonts w:ascii="Arial" w:hAnsi="Arial" w:cs="Arial"/>
            <w:noProof/>
            <w:color w:val="61686D"/>
            <w:szCs w:val="24"/>
            <w:u w:val="none"/>
          </w:rPr>
          <w:t>ode de conduite anticorruption et sanctions</w:t>
        </w:r>
        <w:r w:rsidR="004B125C" w:rsidRPr="007E61C1">
          <w:rPr>
            <w:rFonts w:ascii="Arial" w:hAnsi="Arial" w:cs="Arial"/>
            <w:noProof/>
            <w:webHidden/>
            <w:color w:val="61686D"/>
            <w:szCs w:val="24"/>
          </w:rPr>
          <w:tab/>
        </w:r>
        <w:r w:rsidR="004B125C" w:rsidRPr="007E61C1">
          <w:rPr>
            <w:rFonts w:ascii="Arial" w:hAnsi="Arial" w:cs="Arial"/>
            <w:noProof/>
            <w:webHidden/>
            <w:color w:val="61686D"/>
            <w:szCs w:val="24"/>
          </w:rPr>
          <w:fldChar w:fldCharType="begin"/>
        </w:r>
        <w:r w:rsidR="004B125C" w:rsidRPr="007E61C1">
          <w:rPr>
            <w:rFonts w:ascii="Arial" w:hAnsi="Arial" w:cs="Arial"/>
            <w:noProof/>
            <w:webHidden/>
            <w:color w:val="61686D"/>
            <w:szCs w:val="24"/>
          </w:rPr>
          <w:instrText xml:space="preserve"> PAGEREF _Toc63932922 \h </w:instrText>
        </w:r>
        <w:r w:rsidR="004B125C" w:rsidRPr="007E61C1">
          <w:rPr>
            <w:rFonts w:ascii="Arial" w:hAnsi="Arial" w:cs="Arial"/>
            <w:noProof/>
            <w:webHidden/>
            <w:color w:val="61686D"/>
            <w:szCs w:val="24"/>
          </w:rPr>
        </w:r>
        <w:r w:rsidR="004B125C" w:rsidRPr="007E61C1">
          <w:rPr>
            <w:rFonts w:ascii="Arial" w:hAnsi="Arial" w:cs="Arial"/>
            <w:noProof/>
            <w:webHidden/>
            <w:color w:val="61686D"/>
            <w:szCs w:val="24"/>
          </w:rPr>
          <w:fldChar w:fldCharType="separate"/>
        </w:r>
        <w:r w:rsidR="009E4682">
          <w:rPr>
            <w:rFonts w:ascii="Arial" w:hAnsi="Arial" w:cs="Arial"/>
            <w:noProof/>
            <w:webHidden/>
            <w:color w:val="61686D"/>
            <w:szCs w:val="24"/>
          </w:rPr>
          <w:t>12</w:t>
        </w:r>
        <w:r w:rsidR="004B125C" w:rsidRPr="007E61C1">
          <w:rPr>
            <w:rFonts w:ascii="Arial" w:hAnsi="Arial" w:cs="Arial"/>
            <w:noProof/>
            <w:webHidden/>
            <w:color w:val="61686D"/>
            <w:szCs w:val="24"/>
          </w:rPr>
          <w:fldChar w:fldCharType="end"/>
        </w:r>
      </w:hyperlink>
    </w:p>
    <w:p w14:paraId="4C4AFC2A" w14:textId="11B5A91A" w:rsidR="004B125C" w:rsidRPr="007E61C1" w:rsidRDefault="006715E3" w:rsidP="0070322A">
      <w:pPr>
        <w:pStyle w:val="TM1"/>
        <w:rPr>
          <w:rFonts w:ascii="Arial" w:eastAsiaTheme="minorEastAsia" w:hAnsi="Arial" w:cs="Arial"/>
          <w:noProof/>
          <w:color w:val="61686D"/>
          <w:szCs w:val="24"/>
          <w:lang w:val="fr-FR" w:eastAsia="fr-FR"/>
        </w:rPr>
      </w:pPr>
      <w:hyperlink w:anchor="_Toc63932923" w:history="1">
        <w:r w:rsidR="004B125C" w:rsidRPr="007E61C1">
          <w:rPr>
            <w:rStyle w:val="Lienhypertexte"/>
            <w:rFonts w:ascii="Arial" w:hAnsi="Arial" w:cs="Arial"/>
            <w:noProof/>
            <w:color w:val="61686D"/>
            <w:szCs w:val="24"/>
            <w:u w:val="none"/>
          </w:rPr>
          <w:t>11.</w:t>
        </w:r>
        <w:r w:rsidR="004B125C" w:rsidRPr="007E61C1">
          <w:rPr>
            <w:rFonts w:ascii="Arial" w:eastAsiaTheme="minorEastAsia" w:hAnsi="Arial" w:cs="Arial"/>
            <w:noProof/>
            <w:color w:val="61686D"/>
            <w:szCs w:val="24"/>
            <w:lang w:val="fr-FR" w:eastAsia="fr-FR"/>
          </w:rPr>
          <w:tab/>
        </w:r>
        <w:r w:rsidR="004B125C" w:rsidRPr="007E61C1">
          <w:rPr>
            <w:rStyle w:val="Lienhypertexte"/>
            <w:rFonts w:ascii="Arial" w:hAnsi="Arial" w:cs="Arial"/>
            <w:noProof/>
            <w:color w:val="61686D"/>
            <w:szCs w:val="24"/>
            <w:u w:val="none"/>
          </w:rPr>
          <w:t xml:space="preserve">Comment obtenir des informations et de l’aide ? </w:t>
        </w:r>
        <w:r w:rsidR="0070322A" w:rsidRPr="007E61C1">
          <w:rPr>
            <w:rStyle w:val="Lienhypertexte"/>
            <w:rFonts w:ascii="Arial" w:hAnsi="Arial" w:cs="Arial"/>
            <w:noProof/>
            <w:color w:val="61686D"/>
            <w:szCs w:val="24"/>
            <w:u w:val="none"/>
          </w:rPr>
          <w:br/>
        </w:r>
        <w:r w:rsidR="004B125C" w:rsidRPr="007E61C1">
          <w:rPr>
            <w:rStyle w:val="Lienhypertexte"/>
            <w:rFonts w:ascii="Arial" w:hAnsi="Arial" w:cs="Arial"/>
            <w:noProof/>
            <w:color w:val="61686D"/>
            <w:szCs w:val="24"/>
            <w:u w:val="none"/>
          </w:rPr>
          <w:t>Comment signaler des comportements à risques ?</w:t>
        </w:r>
        <w:r w:rsidR="004B125C" w:rsidRPr="007E61C1">
          <w:rPr>
            <w:rFonts w:ascii="Arial" w:hAnsi="Arial" w:cs="Arial"/>
            <w:noProof/>
            <w:webHidden/>
            <w:color w:val="61686D"/>
            <w:szCs w:val="24"/>
          </w:rPr>
          <w:tab/>
        </w:r>
        <w:r w:rsidR="004B125C" w:rsidRPr="007E61C1">
          <w:rPr>
            <w:rFonts w:ascii="Arial" w:hAnsi="Arial" w:cs="Arial"/>
            <w:noProof/>
            <w:webHidden/>
            <w:color w:val="61686D"/>
            <w:szCs w:val="24"/>
          </w:rPr>
          <w:fldChar w:fldCharType="begin"/>
        </w:r>
        <w:r w:rsidR="004B125C" w:rsidRPr="007E61C1">
          <w:rPr>
            <w:rFonts w:ascii="Arial" w:hAnsi="Arial" w:cs="Arial"/>
            <w:noProof/>
            <w:webHidden/>
            <w:color w:val="61686D"/>
            <w:szCs w:val="24"/>
          </w:rPr>
          <w:instrText xml:space="preserve"> PAGEREF _Toc63932923 \h </w:instrText>
        </w:r>
        <w:r w:rsidR="004B125C" w:rsidRPr="007E61C1">
          <w:rPr>
            <w:rFonts w:ascii="Arial" w:hAnsi="Arial" w:cs="Arial"/>
            <w:noProof/>
            <w:webHidden/>
            <w:color w:val="61686D"/>
            <w:szCs w:val="24"/>
          </w:rPr>
        </w:r>
        <w:r w:rsidR="004B125C" w:rsidRPr="007E61C1">
          <w:rPr>
            <w:rFonts w:ascii="Arial" w:hAnsi="Arial" w:cs="Arial"/>
            <w:noProof/>
            <w:webHidden/>
            <w:color w:val="61686D"/>
            <w:szCs w:val="24"/>
          </w:rPr>
          <w:fldChar w:fldCharType="separate"/>
        </w:r>
        <w:r w:rsidR="009E4682">
          <w:rPr>
            <w:rFonts w:ascii="Arial" w:hAnsi="Arial" w:cs="Arial"/>
            <w:noProof/>
            <w:webHidden/>
            <w:color w:val="61686D"/>
            <w:szCs w:val="24"/>
          </w:rPr>
          <w:t>13</w:t>
        </w:r>
        <w:r w:rsidR="004B125C" w:rsidRPr="007E61C1">
          <w:rPr>
            <w:rFonts w:ascii="Arial" w:hAnsi="Arial" w:cs="Arial"/>
            <w:noProof/>
            <w:webHidden/>
            <w:color w:val="61686D"/>
            <w:szCs w:val="24"/>
          </w:rPr>
          <w:fldChar w:fldCharType="end"/>
        </w:r>
      </w:hyperlink>
    </w:p>
    <w:p w14:paraId="73B8AF12" w14:textId="03171972" w:rsidR="004B125C" w:rsidRPr="007E61C1" w:rsidRDefault="00ED2E04" w:rsidP="00ED2E04">
      <w:pPr>
        <w:pStyle w:val="TM2"/>
        <w:tabs>
          <w:tab w:val="left" w:pos="851"/>
        </w:tabs>
        <w:ind w:left="1418" w:hanging="1418"/>
        <w:rPr>
          <w:rFonts w:ascii="Arial" w:eastAsiaTheme="minorEastAsia" w:hAnsi="Arial" w:cs="Arial"/>
          <w:noProof/>
          <w:color w:val="61686D"/>
          <w:szCs w:val="24"/>
          <w:lang w:val="fr-FR" w:eastAsia="fr-FR"/>
        </w:rPr>
      </w:pPr>
      <w:r w:rsidRPr="007E61C1">
        <w:rPr>
          <w:rStyle w:val="Lienhypertexte"/>
          <w:rFonts w:ascii="Arial" w:hAnsi="Arial" w:cs="Arial"/>
          <w:noProof/>
          <w:color w:val="61686D"/>
          <w:szCs w:val="24"/>
          <w:u w:val="none"/>
          <w:lang w:val="fr-FR" w:eastAsia="fr-FR"/>
        </w:rPr>
        <w:tab/>
      </w:r>
      <w:hyperlink w:anchor="_Toc63932924" w:history="1">
        <w:r w:rsidR="004B125C" w:rsidRPr="007E61C1">
          <w:rPr>
            <w:rStyle w:val="Lienhypertexte"/>
            <w:rFonts w:ascii="Arial" w:hAnsi="Arial" w:cs="Arial"/>
            <w:noProof/>
            <w:color w:val="61686D"/>
            <w:szCs w:val="24"/>
            <w:u w:val="none"/>
            <w:lang w:val="fr-FR" w:eastAsia="fr-FR"/>
          </w:rPr>
          <w:t>11.1</w:t>
        </w:r>
        <w:r w:rsidR="004B125C" w:rsidRPr="007E61C1">
          <w:rPr>
            <w:rFonts w:ascii="Arial" w:eastAsiaTheme="minorEastAsia" w:hAnsi="Arial" w:cs="Arial"/>
            <w:noProof/>
            <w:color w:val="61686D"/>
            <w:szCs w:val="24"/>
            <w:lang w:val="fr-FR" w:eastAsia="fr-FR"/>
          </w:rPr>
          <w:tab/>
        </w:r>
        <w:r w:rsidR="004B125C" w:rsidRPr="007E61C1">
          <w:rPr>
            <w:rStyle w:val="Lienhypertexte"/>
            <w:rFonts w:ascii="Arial" w:hAnsi="Arial" w:cs="Arial"/>
            <w:noProof/>
            <w:color w:val="61686D"/>
            <w:szCs w:val="24"/>
            <w:u w:val="none"/>
            <w:lang w:eastAsia="fr-FR"/>
          </w:rPr>
          <w:t>Évaluer la situation</w:t>
        </w:r>
        <w:r w:rsidR="004B125C" w:rsidRPr="007E61C1">
          <w:rPr>
            <w:rFonts w:ascii="Arial" w:hAnsi="Arial" w:cs="Arial"/>
            <w:noProof/>
            <w:webHidden/>
            <w:color w:val="61686D"/>
            <w:szCs w:val="24"/>
          </w:rPr>
          <w:tab/>
        </w:r>
        <w:r w:rsidR="004B125C" w:rsidRPr="007E61C1">
          <w:rPr>
            <w:rFonts w:ascii="Arial" w:hAnsi="Arial" w:cs="Arial"/>
            <w:noProof/>
            <w:webHidden/>
            <w:color w:val="61686D"/>
            <w:szCs w:val="24"/>
          </w:rPr>
          <w:fldChar w:fldCharType="begin"/>
        </w:r>
        <w:r w:rsidR="004B125C" w:rsidRPr="007E61C1">
          <w:rPr>
            <w:rFonts w:ascii="Arial" w:hAnsi="Arial" w:cs="Arial"/>
            <w:noProof/>
            <w:webHidden/>
            <w:color w:val="61686D"/>
            <w:szCs w:val="24"/>
          </w:rPr>
          <w:instrText xml:space="preserve"> PAGEREF _Toc63932924 \h </w:instrText>
        </w:r>
        <w:r w:rsidR="004B125C" w:rsidRPr="007E61C1">
          <w:rPr>
            <w:rFonts w:ascii="Arial" w:hAnsi="Arial" w:cs="Arial"/>
            <w:noProof/>
            <w:webHidden/>
            <w:color w:val="61686D"/>
            <w:szCs w:val="24"/>
          </w:rPr>
        </w:r>
        <w:r w:rsidR="004B125C" w:rsidRPr="007E61C1">
          <w:rPr>
            <w:rFonts w:ascii="Arial" w:hAnsi="Arial" w:cs="Arial"/>
            <w:noProof/>
            <w:webHidden/>
            <w:color w:val="61686D"/>
            <w:szCs w:val="24"/>
          </w:rPr>
          <w:fldChar w:fldCharType="separate"/>
        </w:r>
        <w:r w:rsidR="009E4682">
          <w:rPr>
            <w:rFonts w:ascii="Arial" w:hAnsi="Arial" w:cs="Arial"/>
            <w:noProof/>
            <w:webHidden/>
            <w:color w:val="61686D"/>
            <w:szCs w:val="24"/>
          </w:rPr>
          <w:t>13</w:t>
        </w:r>
        <w:r w:rsidR="004B125C" w:rsidRPr="007E61C1">
          <w:rPr>
            <w:rFonts w:ascii="Arial" w:hAnsi="Arial" w:cs="Arial"/>
            <w:noProof/>
            <w:webHidden/>
            <w:color w:val="61686D"/>
            <w:szCs w:val="24"/>
          </w:rPr>
          <w:fldChar w:fldCharType="end"/>
        </w:r>
      </w:hyperlink>
    </w:p>
    <w:p w14:paraId="0F214140" w14:textId="01681B17" w:rsidR="004B125C" w:rsidRPr="007E61C1" w:rsidRDefault="00ED2E04" w:rsidP="00ED2E04">
      <w:pPr>
        <w:pStyle w:val="TM2"/>
        <w:tabs>
          <w:tab w:val="left" w:pos="851"/>
        </w:tabs>
        <w:ind w:left="1418" w:hanging="1418"/>
        <w:rPr>
          <w:rFonts w:ascii="Arial" w:eastAsiaTheme="minorEastAsia" w:hAnsi="Arial" w:cs="Arial"/>
          <w:noProof/>
          <w:color w:val="61686D"/>
          <w:szCs w:val="24"/>
          <w:lang w:val="fr-FR" w:eastAsia="fr-FR"/>
        </w:rPr>
      </w:pPr>
      <w:r w:rsidRPr="007E61C1">
        <w:rPr>
          <w:rStyle w:val="Lienhypertexte"/>
          <w:rFonts w:ascii="Arial" w:hAnsi="Arial" w:cs="Arial"/>
          <w:noProof/>
          <w:color w:val="61686D"/>
          <w:szCs w:val="24"/>
          <w:u w:val="none"/>
          <w:lang w:val="fr-FR" w:eastAsia="fr-FR"/>
        </w:rPr>
        <w:tab/>
      </w:r>
      <w:hyperlink w:anchor="_Toc63932925" w:history="1">
        <w:r w:rsidR="004B125C" w:rsidRPr="007E61C1">
          <w:rPr>
            <w:rStyle w:val="Lienhypertexte"/>
            <w:rFonts w:ascii="Arial" w:hAnsi="Arial" w:cs="Arial"/>
            <w:noProof/>
            <w:color w:val="61686D"/>
            <w:szCs w:val="24"/>
            <w:u w:val="none"/>
            <w:lang w:val="fr-FR" w:eastAsia="fr-FR"/>
          </w:rPr>
          <w:t>11.2</w:t>
        </w:r>
        <w:r w:rsidR="004B125C" w:rsidRPr="007E61C1">
          <w:rPr>
            <w:rFonts w:ascii="Arial" w:eastAsiaTheme="minorEastAsia" w:hAnsi="Arial" w:cs="Arial"/>
            <w:noProof/>
            <w:color w:val="61686D"/>
            <w:szCs w:val="24"/>
            <w:lang w:val="fr-FR" w:eastAsia="fr-FR"/>
          </w:rPr>
          <w:tab/>
        </w:r>
        <w:r w:rsidR="004B125C" w:rsidRPr="007E61C1">
          <w:rPr>
            <w:rStyle w:val="Lienhypertexte"/>
            <w:rFonts w:ascii="Arial" w:hAnsi="Arial" w:cs="Arial"/>
            <w:noProof/>
            <w:color w:val="61686D"/>
            <w:szCs w:val="24"/>
            <w:u w:val="none"/>
            <w:lang w:eastAsia="fr-FR"/>
          </w:rPr>
          <w:t>Utiliser la procédure d’alerte interne</w:t>
        </w:r>
        <w:r w:rsidR="004B125C" w:rsidRPr="007E61C1">
          <w:rPr>
            <w:rFonts w:ascii="Arial" w:hAnsi="Arial" w:cs="Arial"/>
            <w:noProof/>
            <w:webHidden/>
            <w:color w:val="61686D"/>
            <w:szCs w:val="24"/>
          </w:rPr>
          <w:tab/>
        </w:r>
        <w:r w:rsidR="004B125C" w:rsidRPr="007E61C1">
          <w:rPr>
            <w:rFonts w:ascii="Arial" w:hAnsi="Arial" w:cs="Arial"/>
            <w:noProof/>
            <w:webHidden/>
            <w:color w:val="61686D"/>
            <w:szCs w:val="24"/>
          </w:rPr>
          <w:fldChar w:fldCharType="begin"/>
        </w:r>
        <w:r w:rsidR="004B125C" w:rsidRPr="007E61C1">
          <w:rPr>
            <w:rFonts w:ascii="Arial" w:hAnsi="Arial" w:cs="Arial"/>
            <w:noProof/>
            <w:webHidden/>
            <w:color w:val="61686D"/>
            <w:szCs w:val="24"/>
          </w:rPr>
          <w:instrText xml:space="preserve"> PAGEREF _Toc63932925 \h </w:instrText>
        </w:r>
        <w:r w:rsidR="004B125C" w:rsidRPr="007E61C1">
          <w:rPr>
            <w:rFonts w:ascii="Arial" w:hAnsi="Arial" w:cs="Arial"/>
            <w:noProof/>
            <w:webHidden/>
            <w:color w:val="61686D"/>
            <w:szCs w:val="24"/>
          </w:rPr>
        </w:r>
        <w:r w:rsidR="004B125C" w:rsidRPr="007E61C1">
          <w:rPr>
            <w:rFonts w:ascii="Arial" w:hAnsi="Arial" w:cs="Arial"/>
            <w:noProof/>
            <w:webHidden/>
            <w:color w:val="61686D"/>
            <w:szCs w:val="24"/>
          </w:rPr>
          <w:fldChar w:fldCharType="separate"/>
        </w:r>
        <w:r w:rsidR="009E4682">
          <w:rPr>
            <w:rFonts w:ascii="Arial" w:hAnsi="Arial" w:cs="Arial"/>
            <w:noProof/>
            <w:webHidden/>
            <w:color w:val="61686D"/>
            <w:szCs w:val="24"/>
          </w:rPr>
          <w:t>13</w:t>
        </w:r>
        <w:r w:rsidR="004B125C" w:rsidRPr="007E61C1">
          <w:rPr>
            <w:rFonts w:ascii="Arial" w:hAnsi="Arial" w:cs="Arial"/>
            <w:noProof/>
            <w:webHidden/>
            <w:color w:val="61686D"/>
            <w:szCs w:val="24"/>
          </w:rPr>
          <w:fldChar w:fldCharType="end"/>
        </w:r>
      </w:hyperlink>
    </w:p>
    <w:p w14:paraId="09D0E389" w14:textId="72104728" w:rsidR="004B125C" w:rsidRPr="007E61C1" w:rsidRDefault="006715E3" w:rsidP="0070322A">
      <w:pPr>
        <w:pStyle w:val="TM1"/>
        <w:rPr>
          <w:rFonts w:ascii="Arial" w:eastAsiaTheme="minorEastAsia" w:hAnsi="Arial" w:cs="Arial"/>
          <w:noProof/>
          <w:color w:val="61686D"/>
          <w:szCs w:val="24"/>
          <w:lang w:val="fr-FR" w:eastAsia="fr-FR"/>
        </w:rPr>
      </w:pPr>
      <w:hyperlink w:anchor="_Toc63932926" w:history="1">
        <w:r w:rsidR="004B125C" w:rsidRPr="007E61C1">
          <w:rPr>
            <w:rStyle w:val="Lienhypertexte"/>
            <w:rFonts w:ascii="Arial" w:hAnsi="Arial" w:cs="Arial"/>
            <w:noProof/>
            <w:color w:val="61686D"/>
            <w:szCs w:val="24"/>
            <w:u w:val="none"/>
            <w:lang w:val="fr-FR"/>
          </w:rPr>
          <w:t>12.</w:t>
        </w:r>
        <w:r w:rsidR="004B125C" w:rsidRPr="007E61C1">
          <w:rPr>
            <w:rFonts w:ascii="Arial" w:eastAsiaTheme="minorEastAsia" w:hAnsi="Arial" w:cs="Arial"/>
            <w:noProof/>
            <w:color w:val="61686D"/>
            <w:szCs w:val="24"/>
            <w:lang w:val="fr-FR" w:eastAsia="fr-FR"/>
          </w:rPr>
          <w:tab/>
        </w:r>
        <w:r w:rsidR="004B125C" w:rsidRPr="007E61C1">
          <w:rPr>
            <w:rStyle w:val="Lienhypertexte"/>
            <w:rFonts w:ascii="Arial" w:hAnsi="Arial" w:cs="Arial"/>
            <w:noProof/>
            <w:color w:val="61686D"/>
            <w:szCs w:val="24"/>
            <w:u w:val="none"/>
            <w:lang w:val="fr-FR"/>
          </w:rPr>
          <w:t>ANNEXE 1 : Notre Procédure d’Alerte Interne</w:t>
        </w:r>
        <w:r w:rsidR="004B125C" w:rsidRPr="007E61C1">
          <w:rPr>
            <w:rFonts w:ascii="Arial" w:hAnsi="Arial" w:cs="Arial"/>
            <w:noProof/>
            <w:webHidden/>
            <w:color w:val="61686D"/>
            <w:szCs w:val="24"/>
          </w:rPr>
          <w:tab/>
        </w:r>
        <w:r w:rsidR="004B125C" w:rsidRPr="007E61C1">
          <w:rPr>
            <w:rFonts w:ascii="Arial" w:hAnsi="Arial" w:cs="Arial"/>
            <w:noProof/>
            <w:webHidden/>
            <w:color w:val="61686D"/>
            <w:szCs w:val="24"/>
          </w:rPr>
          <w:fldChar w:fldCharType="begin"/>
        </w:r>
        <w:r w:rsidR="004B125C" w:rsidRPr="007E61C1">
          <w:rPr>
            <w:rFonts w:ascii="Arial" w:hAnsi="Arial" w:cs="Arial"/>
            <w:noProof/>
            <w:webHidden/>
            <w:color w:val="61686D"/>
            <w:szCs w:val="24"/>
          </w:rPr>
          <w:instrText xml:space="preserve"> PAGEREF _Toc63932926 \h </w:instrText>
        </w:r>
        <w:r w:rsidR="004B125C" w:rsidRPr="007E61C1">
          <w:rPr>
            <w:rFonts w:ascii="Arial" w:hAnsi="Arial" w:cs="Arial"/>
            <w:noProof/>
            <w:webHidden/>
            <w:color w:val="61686D"/>
            <w:szCs w:val="24"/>
          </w:rPr>
        </w:r>
        <w:r w:rsidR="004B125C" w:rsidRPr="007E61C1">
          <w:rPr>
            <w:rFonts w:ascii="Arial" w:hAnsi="Arial" w:cs="Arial"/>
            <w:noProof/>
            <w:webHidden/>
            <w:color w:val="61686D"/>
            <w:szCs w:val="24"/>
          </w:rPr>
          <w:fldChar w:fldCharType="separate"/>
        </w:r>
        <w:r w:rsidR="009E4682">
          <w:rPr>
            <w:rFonts w:ascii="Arial" w:hAnsi="Arial" w:cs="Arial"/>
            <w:noProof/>
            <w:webHidden/>
            <w:color w:val="61686D"/>
            <w:szCs w:val="24"/>
          </w:rPr>
          <w:t>14</w:t>
        </w:r>
        <w:r w:rsidR="004B125C" w:rsidRPr="007E61C1">
          <w:rPr>
            <w:rFonts w:ascii="Arial" w:hAnsi="Arial" w:cs="Arial"/>
            <w:noProof/>
            <w:webHidden/>
            <w:color w:val="61686D"/>
            <w:szCs w:val="24"/>
          </w:rPr>
          <w:fldChar w:fldCharType="end"/>
        </w:r>
      </w:hyperlink>
    </w:p>
    <w:p w14:paraId="022E36E4" w14:textId="524225CE" w:rsidR="004B125C" w:rsidRPr="007E61C1" w:rsidRDefault="006715E3" w:rsidP="0070322A">
      <w:pPr>
        <w:pStyle w:val="TM1"/>
        <w:rPr>
          <w:rFonts w:ascii="Arial" w:eastAsiaTheme="minorEastAsia" w:hAnsi="Arial" w:cs="Arial"/>
          <w:noProof/>
          <w:color w:val="61686D"/>
          <w:szCs w:val="24"/>
          <w:lang w:val="fr-FR" w:eastAsia="fr-FR"/>
        </w:rPr>
      </w:pPr>
      <w:hyperlink w:anchor="_Toc63932930" w:history="1">
        <w:r w:rsidR="004B125C" w:rsidRPr="007E61C1">
          <w:rPr>
            <w:rStyle w:val="Lienhypertexte"/>
            <w:rFonts w:ascii="Arial" w:hAnsi="Arial" w:cs="Arial"/>
            <w:noProof/>
            <w:color w:val="61686D"/>
            <w:szCs w:val="24"/>
            <w:u w:val="none"/>
            <w:lang w:eastAsia="fr-FR"/>
          </w:rPr>
          <w:t>13.</w:t>
        </w:r>
        <w:r w:rsidR="004B125C" w:rsidRPr="007E61C1">
          <w:rPr>
            <w:rFonts w:ascii="Arial" w:eastAsiaTheme="minorEastAsia" w:hAnsi="Arial" w:cs="Arial"/>
            <w:noProof/>
            <w:color w:val="61686D"/>
            <w:szCs w:val="24"/>
            <w:lang w:val="fr-FR" w:eastAsia="fr-FR"/>
          </w:rPr>
          <w:tab/>
        </w:r>
        <w:r w:rsidR="004B125C" w:rsidRPr="007E61C1">
          <w:rPr>
            <w:rStyle w:val="Lienhypertexte"/>
            <w:rFonts w:ascii="Arial" w:hAnsi="Arial" w:cs="Arial"/>
            <w:noProof/>
            <w:color w:val="61686D"/>
            <w:szCs w:val="24"/>
            <w:u w:val="none"/>
            <w:lang w:eastAsia="fr-FR"/>
          </w:rPr>
          <w:t>ANNEXE 2 : Guide à la réflexion</w:t>
        </w:r>
        <w:r w:rsidR="004B125C" w:rsidRPr="007E61C1">
          <w:rPr>
            <w:rFonts w:ascii="Arial" w:hAnsi="Arial" w:cs="Arial"/>
            <w:noProof/>
            <w:webHidden/>
            <w:color w:val="61686D"/>
            <w:szCs w:val="24"/>
          </w:rPr>
          <w:tab/>
        </w:r>
        <w:r w:rsidR="004B125C" w:rsidRPr="007E61C1">
          <w:rPr>
            <w:rFonts w:ascii="Arial" w:hAnsi="Arial" w:cs="Arial"/>
            <w:noProof/>
            <w:webHidden/>
            <w:color w:val="61686D"/>
            <w:szCs w:val="24"/>
          </w:rPr>
          <w:fldChar w:fldCharType="begin"/>
        </w:r>
        <w:r w:rsidR="004B125C" w:rsidRPr="007E61C1">
          <w:rPr>
            <w:rFonts w:ascii="Arial" w:hAnsi="Arial" w:cs="Arial"/>
            <w:noProof/>
            <w:webHidden/>
            <w:color w:val="61686D"/>
            <w:szCs w:val="24"/>
          </w:rPr>
          <w:instrText xml:space="preserve"> PAGEREF _Toc63932930 \h </w:instrText>
        </w:r>
        <w:r w:rsidR="004B125C" w:rsidRPr="007E61C1">
          <w:rPr>
            <w:rFonts w:ascii="Arial" w:hAnsi="Arial" w:cs="Arial"/>
            <w:noProof/>
            <w:webHidden/>
            <w:color w:val="61686D"/>
            <w:szCs w:val="24"/>
          </w:rPr>
        </w:r>
        <w:r w:rsidR="004B125C" w:rsidRPr="007E61C1">
          <w:rPr>
            <w:rFonts w:ascii="Arial" w:hAnsi="Arial" w:cs="Arial"/>
            <w:noProof/>
            <w:webHidden/>
            <w:color w:val="61686D"/>
            <w:szCs w:val="24"/>
          </w:rPr>
          <w:fldChar w:fldCharType="separate"/>
        </w:r>
        <w:r w:rsidR="009E4682">
          <w:rPr>
            <w:rFonts w:ascii="Arial" w:hAnsi="Arial" w:cs="Arial"/>
            <w:noProof/>
            <w:webHidden/>
            <w:color w:val="61686D"/>
            <w:szCs w:val="24"/>
          </w:rPr>
          <w:t>15</w:t>
        </w:r>
        <w:r w:rsidR="004B125C" w:rsidRPr="007E61C1">
          <w:rPr>
            <w:rFonts w:ascii="Arial" w:hAnsi="Arial" w:cs="Arial"/>
            <w:noProof/>
            <w:webHidden/>
            <w:color w:val="61686D"/>
            <w:szCs w:val="24"/>
          </w:rPr>
          <w:fldChar w:fldCharType="end"/>
        </w:r>
      </w:hyperlink>
    </w:p>
    <w:p w14:paraId="41FC7171" w14:textId="7F534F9A" w:rsidR="004B125C" w:rsidRPr="007E61C1" w:rsidRDefault="006715E3" w:rsidP="0070322A">
      <w:pPr>
        <w:pStyle w:val="TM1"/>
        <w:rPr>
          <w:rFonts w:ascii="Arial" w:eastAsiaTheme="minorEastAsia" w:hAnsi="Arial" w:cs="Arial"/>
          <w:noProof/>
          <w:color w:val="61686D"/>
          <w:szCs w:val="24"/>
          <w:lang w:val="fr-FR" w:eastAsia="fr-FR"/>
        </w:rPr>
      </w:pPr>
      <w:hyperlink w:anchor="_Toc63932931" w:history="1">
        <w:r w:rsidR="004B125C" w:rsidRPr="007E61C1">
          <w:rPr>
            <w:rStyle w:val="Lienhypertexte"/>
            <w:rFonts w:ascii="Arial" w:hAnsi="Arial" w:cs="Arial"/>
            <w:noProof/>
            <w:color w:val="61686D"/>
            <w:szCs w:val="24"/>
            <w:u w:val="none"/>
            <w:lang w:val="fr-FR"/>
          </w:rPr>
          <w:t>14.</w:t>
        </w:r>
        <w:r w:rsidR="004B125C" w:rsidRPr="007E61C1">
          <w:rPr>
            <w:rFonts w:ascii="Arial" w:eastAsiaTheme="minorEastAsia" w:hAnsi="Arial" w:cs="Arial"/>
            <w:noProof/>
            <w:color w:val="61686D"/>
            <w:szCs w:val="24"/>
            <w:lang w:val="fr-FR" w:eastAsia="fr-FR"/>
          </w:rPr>
          <w:tab/>
        </w:r>
        <w:r w:rsidR="004B125C" w:rsidRPr="007E61C1">
          <w:rPr>
            <w:rStyle w:val="Lienhypertexte"/>
            <w:rFonts w:ascii="Arial" w:hAnsi="Arial" w:cs="Arial"/>
            <w:noProof/>
            <w:color w:val="61686D"/>
            <w:szCs w:val="24"/>
            <w:u w:val="none"/>
            <w:lang w:val="fr-FR"/>
          </w:rPr>
          <w:t>ANNEXE 3 : Politique cadeaux</w:t>
        </w:r>
        <w:r w:rsidR="004B125C" w:rsidRPr="007E61C1">
          <w:rPr>
            <w:rFonts w:ascii="Arial" w:hAnsi="Arial" w:cs="Arial"/>
            <w:noProof/>
            <w:webHidden/>
            <w:color w:val="61686D"/>
            <w:szCs w:val="24"/>
          </w:rPr>
          <w:tab/>
        </w:r>
        <w:r w:rsidR="004B125C" w:rsidRPr="007E61C1">
          <w:rPr>
            <w:rFonts w:ascii="Arial" w:hAnsi="Arial" w:cs="Arial"/>
            <w:noProof/>
            <w:webHidden/>
            <w:color w:val="61686D"/>
            <w:szCs w:val="24"/>
          </w:rPr>
          <w:fldChar w:fldCharType="begin"/>
        </w:r>
        <w:r w:rsidR="004B125C" w:rsidRPr="007E61C1">
          <w:rPr>
            <w:rFonts w:ascii="Arial" w:hAnsi="Arial" w:cs="Arial"/>
            <w:noProof/>
            <w:webHidden/>
            <w:color w:val="61686D"/>
            <w:szCs w:val="24"/>
          </w:rPr>
          <w:instrText xml:space="preserve"> PAGEREF _Toc63932931 \h </w:instrText>
        </w:r>
        <w:r w:rsidR="004B125C" w:rsidRPr="007E61C1">
          <w:rPr>
            <w:rFonts w:ascii="Arial" w:hAnsi="Arial" w:cs="Arial"/>
            <w:noProof/>
            <w:webHidden/>
            <w:color w:val="61686D"/>
            <w:szCs w:val="24"/>
          </w:rPr>
        </w:r>
        <w:r w:rsidR="004B125C" w:rsidRPr="007E61C1">
          <w:rPr>
            <w:rFonts w:ascii="Arial" w:hAnsi="Arial" w:cs="Arial"/>
            <w:noProof/>
            <w:webHidden/>
            <w:color w:val="61686D"/>
            <w:szCs w:val="24"/>
          </w:rPr>
          <w:fldChar w:fldCharType="separate"/>
        </w:r>
        <w:r w:rsidR="009E4682">
          <w:rPr>
            <w:rFonts w:ascii="Arial" w:hAnsi="Arial" w:cs="Arial"/>
            <w:noProof/>
            <w:webHidden/>
            <w:color w:val="61686D"/>
            <w:szCs w:val="24"/>
          </w:rPr>
          <w:t>16</w:t>
        </w:r>
        <w:r w:rsidR="004B125C" w:rsidRPr="007E61C1">
          <w:rPr>
            <w:rFonts w:ascii="Arial" w:hAnsi="Arial" w:cs="Arial"/>
            <w:noProof/>
            <w:webHidden/>
            <w:color w:val="61686D"/>
            <w:szCs w:val="24"/>
          </w:rPr>
          <w:fldChar w:fldCharType="end"/>
        </w:r>
      </w:hyperlink>
    </w:p>
    <w:p w14:paraId="0C98C0C4" w14:textId="39B17348" w:rsidR="004B125C" w:rsidRPr="007E61C1" w:rsidRDefault="00ED2E04" w:rsidP="00ED2E04">
      <w:pPr>
        <w:pStyle w:val="TM2"/>
        <w:tabs>
          <w:tab w:val="left" w:pos="851"/>
        </w:tabs>
        <w:ind w:left="1418" w:hanging="1418"/>
        <w:rPr>
          <w:rFonts w:ascii="Arial" w:eastAsiaTheme="minorEastAsia" w:hAnsi="Arial" w:cs="Arial"/>
          <w:noProof/>
          <w:color w:val="61686D"/>
          <w:szCs w:val="24"/>
          <w:lang w:val="fr-FR" w:eastAsia="fr-FR"/>
        </w:rPr>
      </w:pPr>
      <w:r w:rsidRPr="007E61C1">
        <w:rPr>
          <w:rStyle w:val="Lienhypertexte"/>
          <w:rFonts w:ascii="Arial" w:hAnsi="Arial" w:cs="Arial"/>
          <w:noProof/>
          <w:color w:val="61686D"/>
          <w:szCs w:val="24"/>
          <w:u w:val="none"/>
          <w:lang w:val="fr-FR"/>
        </w:rPr>
        <w:tab/>
      </w:r>
      <w:hyperlink w:anchor="_Toc63932932" w:history="1">
        <w:r w:rsidR="004B125C" w:rsidRPr="007E61C1">
          <w:rPr>
            <w:rStyle w:val="Lienhypertexte"/>
            <w:rFonts w:ascii="Arial" w:hAnsi="Arial" w:cs="Arial"/>
            <w:noProof/>
            <w:color w:val="61686D"/>
            <w:szCs w:val="24"/>
            <w:u w:val="none"/>
            <w:lang w:val="fr-FR"/>
          </w:rPr>
          <w:t>14.1</w:t>
        </w:r>
        <w:r w:rsidR="004B125C" w:rsidRPr="007E61C1">
          <w:rPr>
            <w:rFonts w:ascii="Arial" w:eastAsiaTheme="minorEastAsia" w:hAnsi="Arial" w:cs="Arial"/>
            <w:noProof/>
            <w:color w:val="61686D"/>
            <w:szCs w:val="24"/>
            <w:lang w:val="fr-FR" w:eastAsia="fr-FR"/>
          </w:rPr>
          <w:tab/>
        </w:r>
        <w:r w:rsidR="004B125C" w:rsidRPr="007E61C1">
          <w:rPr>
            <w:rStyle w:val="Lienhypertexte"/>
            <w:rFonts w:ascii="Arial" w:hAnsi="Arial" w:cs="Arial"/>
            <w:noProof/>
            <w:color w:val="61686D"/>
            <w:szCs w:val="24"/>
            <w:u w:val="none"/>
          </w:rPr>
          <w:t>Principes généraux</w:t>
        </w:r>
        <w:r w:rsidR="004B125C" w:rsidRPr="007E61C1">
          <w:rPr>
            <w:rFonts w:ascii="Arial" w:hAnsi="Arial" w:cs="Arial"/>
            <w:noProof/>
            <w:webHidden/>
            <w:color w:val="61686D"/>
            <w:szCs w:val="24"/>
          </w:rPr>
          <w:tab/>
        </w:r>
        <w:r w:rsidR="004B125C" w:rsidRPr="007E61C1">
          <w:rPr>
            <w:rFonts w:ascii="Arial" w:hAnsi="Arial" w:cs="Arial"/>
            <w:noProof/>
            <w:webHidden/>
            <w:color w:val="61686D"/>
            <w:szCs w:val="24"/>
          </w:rPr>
          <w:fldChar w:fldCharType="begin"/>
        </w:r>
        <w:r w:rsidR="004B125C" w:rsidRPr="007E61C1">
          <w:rPr>
            <w:rFonts w:ascii="Arial" w:hAnsi="Arial" w:cs="Arial"/>
            <w:noProof/>
            <w:webHidden/>
            <w:color w:val="61686D"/>
            <w:szCs w:val="24"/>
          </w:rPr>
          <w:instrText xml:space="preserve"> PAGEREF _Toc63932932 \h </w:instrText>
        </w:r>
        <w:r w:rsidR="004B125C" w:rsidRPr="007E61C1">
          <w:rPr>
            <w:rFonts w:ascii="Arial" w:hAnsi="Arial" w:cs="Arial"/>
            <w:noProof/>
            <w:webHidden/>
            <w:color w:val="61686D"/>
            <w:szCs w:val="24"/>
          </w:rPr>
        </w:r>
        <w:r w:rsidR="004B125C" w:rsidRPr="007E61C1">
          <w:rPr>
            <w:rFonts w:ascii="Arial" w:hAnsi="Arial" w:cs="Arial"/>
            <w:noProof/>
            <w:webHidden/>
            <w:color w:val="61686D"/>
            <w:szCs w:val="24"/>
          </w:rPr>
          <w:fldChar w:fldCharType="separate"/>
        </w:r>
        <w:r w:rsidR="009E4682">
          <w:rPr>
            <w:rFonts w:ascii="Arial" w:hAnsi="Arial" w:cs="Arial"/>
            <w:noProof/>
            <w:webHidden/>
            <w:color w:val="61686D"/>
            <w:szCs w:val="24"/>
          </w:rPr>
          <w:t>16</w:t>
        </w:r>
        <w:r w:rsidR="004B125C" w:rsidRPr="007E61C1">
          <w:rPr>
            <w:rFonts w:ascii="Arial" w:hAnsi="Arial" w:cs="Arial"/>
            <w:noProof/>
            <w:webHidden/>
            <w:color w:val="61686D"/>
            <w:szCs w:val="24"/>
          </w:rPr>
          <w:fldChar w:fldCharType="end"/>
        </w:r>
      </w:hyperlink>
    </w:p>
    <w:p w14:paraId="5B27D8F9" w14:textId="0E5B3FA7" w:rsidR="004B125C" w:rsidRPr="007E61C1" w:rsidRDefault="00ED2E04" w:rsidP="00ED2E04">
      <w:pPr>
        <w:pStyle w:val="TM2"/>
        <w:tabs>
          <w:tab w:val="left" w:pos="851"/>
        </w:tabs>
        <w:ind w:left="1418" w:hanging="1418"/>
        <w:rPr>
          <w:rFonts w:ascii="Arial" w:eastAsiaTheme="minorEastAsia" w:hAnsi="Arial" w:cs="Arial"/>
          <w:noProof/>
          <w:color w:val="61686D"/>
          <w:szCs w:val="24"/>
          <w:lang w:val="fr-FR" w:eastAsia="fr-FR"/>
        </w:rPr>
      </w:pPr>
      <w:r w:rsidRPr="007E61C1">
        <w:rPr>
          <w:rStyle w:val="Lienhypertexte"/>
          <w:rFonts w:ascii="Arial" w:hAnsi="Arial" w:cs="Arial"/>
          <w:noProof/>
          <w:color w:val="61686D"/>
          <w:szCs w:val="24"/>
          <w:u w:val="none"/>
          <w:lang w:val="fr-FR"/>
        </w:rPr>
        <w:tab/>
      </w:r>
      <w:hyperlink w:anchor="_Toc63932933" w:history="1">
        <w:r w:rsidR="004B125C" w:rsidRPr="007E61C1">
          <w:rPr>
            <w:rStyle w:val="Lienhypertexte"/>
            <w:rFonts w:ascii="Arial" w:hAnsi="Arial" w:cs="Arial"/>
            <w:noProof/>
            <w:color w:val="61686D"/>
            <w:szCs w:val="24"/>
            <w:u w:val="none"/>
            <w:lang w:val="fr-FR"/>
          </w:rPr>
          <w:t>14.2</w:t>
        </w:r>
        <w:r w:rsidR="004B125C" w:rsidRPr="007E61C1">
          <w:rPr>
            <w:rFonts w:ascii="Arial" w:eastAsiaTheme="minorEastAsia" w:hAnsi="Arial" w:cs="Arial"/>
            <w:noProof/>
            <w:color w:val="61686D"/>
            <w:szCs w:val="24"/>
            <w:lang w:val="fr-FR" w:eastAsia="fr-FR"/>
          </w:rPr>
          <w:tab/>
        </w:r>
        <w:r w:rsidR="004B125C" w:rsidRPr="007E61C1">
          <w:rPr>
            <w:rStyle w:val="Lienhypertexte"/>
            <w:rFonts w:ascii="Arial" w:hAnsi="Arial" w:cs="Arial"/>
            <w:noProof/>
            <w:color w:val="61686D"/>
            <w:szCs w:val="24"/>
            <w:u w:val="none"/>
          </w:rPr>
          <w:t>Cas particuliers</w:t>
        </w:r>
        <w:r w:rsidR="004B125C" w:rsidRPr="007E61C1">
          <w:rPr>
            <w:rFonts w:ascii="Arial" w:hAnsi="Arial" w:cs="Arial"/>
            <w:noProof/>
            <w:webHidden/>
            <w:color w:val="61686D"/>
            <w:szCs w:val="24"/>
          </w:rPr>
          <w:tab/>
        </w:r>
        <w:r w:rsidR="004B125C" w:rsidRPr="007E61C1">
          <w:rPr>
            <w:rFonts w:ascii="Arial" w:hAnsi="Arial" w:cs="Arial"/>
            <w:noProof/>
            <w:webHidden/>
            <w:color w:val="61686D"/>
            <w:szCs w:val="24"/>
          </w:rPr>
          <w:fldChar w:fldCharType="begin"/>
        </w:r>
        <w:r w:rsidR="004B125C" w:rsidRPr="007E61C1">
          <w:rPr>
            <w:rFonts w:ascii="Arial" w:hAnsi="Arial" w:cs="Arial"/>
            <w:noProof/>
            <w:webHidden/>
            <w:color w:val="61686D"/>
            <w:szCs w:val="24"/>
          </w:rPr>
          <w:instrText xml:space="preserve"> PAGEREF _Toc63932933 \h </w:instrText>
        </w:r>
        <w:r w:rsidR="004B125C" w:rsidRPr="007E61C1">
          <w:rPr>
            <w:rFonts w:ascii="Arial" w:hAnsi="Arial" w:cs="Arial"/>
            <w:noProof/>
            <w:webHidden/>
            <w:color w:val="61686D"/>
            <w:szCs w:val="24"/>
          </w:rPr>
        </w:r>
        <w:r w:rsidR="004B125C" w:rsidRPr="007E61C1">
          <w:rPr>
            <w:rFonts w:ascii="Arial" w:hAnsi="Arial" w:cs="Arial"/>
            <w:noProof/>
            <w:webHidden/>
            <w:color w:val="61686D"/>
            <w:szCs w:val="24"/>
          </w:rPr>
          <w:fldChar w:fldCharType="separate"/>
        </w:r>
        <w:r w:rsidR="009E4682">
          <w:rPr>
            <w:rFonts w:ascii="Arial" w:hAnsi="Arial" w:cs="Arial"/>
            <w:noProof/>
            <w:webHidden/>
            <w:color w:val="61686D"/>
            <w:szCs w:val="24"/>
          </w:rPr>
          <w:t>16</w:t>
        </w:r>
        <w:r w:rsidR="004B125C" w:rsidRPr="007E61C1">
          <w:rPr>
            <w:rFonts w:ascii="Arial" w:hAnsi="Arial" w:cs="Arial"/>
            <w:noProof/>
            <w:webHidden/>
            <w:color w:val="61686D"/>
            <w:szCs w:val="24"/>
          </w:rPr>
          <w:fldChar w:fldCharType="end"/>
        </w:r>
      </w:hyperlink>
    </w:p>
    <w:p w14:paraId="55C36486" w14:textId="22BBA406" w:rsidR="000B3FAC" w:rsidRPr="00705ACC" w:rsidRDefault="00094E77" w:rsidP="00ED2E04">
      <w:pPr>
        <w:tabs>
          <w:tab w:val="left" w:pos="851"/>
        </w:tabs>
        <w:ind w:left="1418" w:hanging="1418"/>
        <w:rPr>
          <w:rFonts w:ascii="Arial" w:hAnsi="Arial" w:cs="Arial"/>
        </w:rPr>
      </w:pPr>
      <w:r w:rsidRPr="007E61C1">
        <w:rPr>
          <w:rFonts w:ascii="Arial" w:hAnsi="Arial" w:cs="Arial"/>
          <w:color w:val="61686D"/>
          <w:szCs w:val="24"/>
        </w:rPr>
        <w:fldChar w:fldCharType="end"/>
      </w:r>
    </w:p>
    <w:p w14:paraId="74B44846" w14:textId="23320B54" w:rsidR="00771193" w:rsidRPr="00705ACC" w:rsidRDefault="00ED2E04" w:rsidP="00824FF3">
      <w:pPr>
        <w:pStyle w:val="Titre1"/>
        <w:rPr>
          <w:rFonts w:ascii="Arial" w:hAnsi="Arial" w:cs="Arial"/>
          <w:color w:val="C00000"/>
          <w:sz w:val="21"/>
          <w:szCs w:val="21"/>
        </w:rPr>
      </w:pPr>
      <w:bookmarkStart w:id="0" w:name="_Toc63932907"/>
      <w:r w:rsidRPr="00705ACC">
        <w:rPr>
          <w:rFonts w:ascii="Arial" w:hAnsi="Arial" w:cs="Arial"/>
          <w:color w:val="C00000"/>
          <w:sz w:val="21"/>
          <w:szCs w:val="21"/>
        </w:rPr>
        <w:lastRenderedPageBreak/>
        <w:t xml:space="preserve">ÉDITO DE PATRICK DESTANG, </w:t>
      </w:r>
      <w:bookmarkEnd w:id="0"/>
      <w:r w:rsidR="00157094">
        <w:rPr>
          <w:rFonts w:ascii="Arial" w:hAnsi="Arial" w:cs="Arial"/>
          <w:color w:val="C00000"/>
          <w:sz w:val="21"/>
          <w:szCs w:val="21"/>
        </w:rPr>
        <w:t>PR</w:t>
      </w:r>
      <w:r w:rsidR="00383EC1" w:rsidRPr="00705ACC">
        <w:rPr>
          <w:rFonts w:ascii="Arial" w:hAnsi="Arial" w:cs="Arial"/>
          <w:color w:val="C00000"/>
          <w:sz w:val="21"/>
          <w:szCs w:val="21"/>
        </w:rPr>
        <w:t>É</w:t>
      </w:r>
      <w:r w:rsidR="00157094">
        <w:rPr>
          <w:rFonts w:ascii="Arial" w:hAnsi="Arial" w:cs="Arial"/>
          <w:color w:val="C00000"/>
          <w:sz w:val="21"/>
          <w:szCs w:val="21"/>
        </w:rPr>
        <w:t>SIDENT</w:t>
      </w:r>
    </w:p>
    <w:p w14:paraId="213039E8" w14:textId="5B8CBB96" w:rsidR="00F074C3" w:rsidRPr="00705ACC" w:rsidRDefault="00F074C3" w:rsidP="00460A51">
      <w:pPr>
        <w:rPr>
          <w:rFonts w:ascii="Arial" w:hAnsi="Arial" w:cs="Arial"/>
          <w:color w:val="61686D"/>
          <w:sz w:val="21"/>
          <w:szCs w:val="21"/>
        </w:rPr>
      </w:pPr>
      <w:r w:rsidRPr="00705ACC">
        <w:rPr>
          <w:rFonts w:ascii="Arial" w:hAnsi="Arial" w:cs="Arial"/>
          <w:color w:val="61686D"/>
          <w:sz w:val="21"/>
          <w:szCs w:val="21"/>
        </w:rPr>
        <w:t>Chers Collègues,</w:t>
      </w:r>
    </w:p>
    <w:p w14:paraId="3C6EBC70" w14:textId="410552C4" w:rsidR="005537B1" w:rsidRPr="00705ACC" w:rsidRDefault="00ED2E04" w:rsidP="00460A51">
      <w:pPr>
        <w:rPr>
          <w:rFonts w:ascii="Arial" w:hAnsi="Arial" w:cs="Arial"/>
          <w:color w:val="61686D"/>
          <w:sz w:val="21"/>
          <w:szCs w:val="21"/>
        </w:rPr>
      </w:pPr>
      <w:r w:rsidRPr="00705ACC">
        <w:rPr>
          <w:rFonts w:ascii="Arial" w:hAnsi="Arial" w:cs="Arial"/>
          <w:noProof/>
          <w:color w:val="61686D"/>
          <w:sz w:val="21"/>
          <w:szCs w:val="21"/>
        </w:rPr>
        <w:drawing>
          <wp:anchor distT="0" distB="107950" distL="360045" distR="180340" simplePos="0" relativeHeight="251658240" behindDoc="0" locked="0" layoutInCell="1" allowOverlap="1" wp14:anchorId="2DD140F3" wp14:editId="3C97C5FC">
            <wp:simplePos x="0" y="0"/>
            <wp:positionH relativeFrom="column">
              <wp:posOffset>4352925</wp:posOffset>
            </wp:positionH>
            <wp:positionV relativeFrom="paragraph">
              <wp:posOffset>24130</wp:posOffset>
            </wp:positionV>
            <wp:extent cx="1422000" cy="1692000"/>
            <wp:effectExtent l="0" t="0" r="635"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rotWithShape="1">
                    <a:blip r:embed="rId13">
                      <a:extLst>
                        <a:ext uri="{28A0092B-C50C-407E-A947-70E740481C1C}">
                          <a14:useLocalDpi xmlns:a14="http://schemas.microsoft.com/office/drawing/2010/main" val="0"/>
                        </a:ext>
                      </a:extLst>
                    </a:blip>
                    <a:srcRect b="20650"/>
                    <a:stretch/>
                  </pic:blipFill>
                  <pic:spPr bwMode="auto">
                    <a:xfrm>
                      <a:off x="0" y="0"/>
                      <a:ext cx="1422000" cy="169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37B1" w:rsidRPr="00705ACC">
        <w:rPr>
          <w:rFonts w:ascii="Arial" w:eastAsia="Calibri" w:hAnsi="Arial" w:cs="Arial"/>
          <w:color w:val="61686D"/>
          <w:sz w:val="21"/>
          <w:szCs w:val="21"/>
        </w:rPr>
        <w:t>Notre entreprise a adopté et déploie une politique de prévention de la corruption sur l’ensemble de ses sites français et internationaux.</w:t>
      </w:r>
      <w:r w:rsidR="005537B1" w:rsidRPr="00705ACC">
        <w:rPr>
          <w:rFonts w:ascii="Arial" w:hAnsi="Arial" w:cs="Arial"/>
          <w:color w:val="61686D"/>
          <w:sz w:val="21"/>
          <w:szCs w:val="21"/>
        </w:rPr>
        <w:t xml:space="preserve"> </w:t>
      </w:r>
    </w:p>
    <w:p w14:paraId="3A329AF8" w14:textId="3B42B496" w:rsidR="005537B1" w:rsidRPr="00705ACC" w:rsidRDefault="005537B1" w:rsidP="00460A51">
      <w:pPr>
        <w:rPr>
          <w:rFonts w:ascii="Arial" w:hAnsi="Arial" w:cs="Arial"/>
          <w:color w:val="61686D"/>
          <w:sz w:val="21"/>
          <w:szCs w:val="21"/>
        </w:rPr>
      </w:pPr>
      <w:r w:rsidRPr="00705ACC">
        <w:rPr>
          <w:rFonts w:ascii="Arial" w:hAnsi="Arial" w:cs="Arial"/>
          <w:color w:val="61686D"/>
          <w:sz w:val="21"/>
          <w:szCs w:val="21"/>
        </w:rPr>
        <w:t>La corruption porte préjudice à la société dans son ensemble, profite à quelques-uns au</w:t>
      </w:r>
      <w:r w:rsidR="00CD790C" w:rsidRPr="00705ACC">
        <w:rPr>
          <w:rFonts w:ascii="Arial" w:hAnsi="Arial" w:cs="Arial"/>
          <w:color w:val="61686D"/>
          <w:sz w:val="21"/>
          <w:szCs w:val="21"/>
        </w:rPr>
        <w:t xml:space="preserve">x dépends </w:t>
      </w:r>
      <w:r w:rsidR="00472721" w:rsidRPr="00705ACC">
        <w:rPr>
          <w:rFonts w:ascii="Arial" w:hAnsi="Arial" w:cs="Arial"/>
          <w:color w:val="61686D"/>
          <w:sz w:val="21"/>
          <w:szCs w:val="21"/>
        </w:rPr>
        <w:t>d’</w:t>
      </w:r>
      <w:r w:rsidRPr="00705ACC">
        <w:rPr>
          <w:rFonts w:ascii="Arial" w:hAnsi="Arial" w:cs="Arial"/>
          <w:color w:val="61686D"/>
          <w:sz w:val="21"/>
          <w:szCs w:val="21"/>
        </w:rPr>
        <w:t xml:space="preserve">un grand nombre, </w:t>
      </w:r>
      <w:r w:rsidR="00F817A2" w:rsidRPr="00705ACC">
        <w:rPr>
          <w:rFonts w:ascii="Arial" w:hAnsi="Arial" w:cs="Arial"/>
          <w:color w:val="61686D"/>
          <w:sz w:val="21"/>
          <w:szCs w:val="21"/>
        </w:rPr>
        <w:t xml:space="preserve">entrave </w:t>
      </w:r>
      <w:r w:rsidRPr="00705ACC">
        <w:rPr>
          <w:rFonts w:ascii="Arial" w:hAnsi="Arial" w:cs="Arial"/>
          <w:color w:val="61686D"/>
          <w:sz w:val="21"/>
          <w:szCs w:val="21"/>
        </w:rPr>
        <w:t xml:space="preserve">la saine concurrence et est un </w:t>
      </w:r>
      <w:r w:rsidR="008E65BB" w:rsidRPr="00705ACC">
        <w:rPr>
          <w:rFonts w:ascii="Arial" w:hAnsi="Arial" w:cs="Arial"/>
          <w:color w:val="61686D"/>
          <w:sz w:val="21"/>
          <w:szCs w:val="21"/>
        </w:rPr>
        <w:t xml:space="preserve">comportement </w:t>
      </w:r>
      <w:r w:rsidRPr="00705ACC">
        <w:rPr>
          <w:rFonts w:ascii="Arial" w:hAnsi="Arial" w:cs="Arial"/>
          <w:color w:val="61686D"/>
          <w:sz w:val="21"/>
          <w:szCs w:val="21"/>
        </w:rPr>
        <w:t>universellement condamné et sanctionné.</w:t>
      </w:r>
    </w:p>
    <w:p w14:paraId="6A4310B7" w14:textId="2DB03D43" w:rsidR="005537B1" w:rsidRPr="00705ACC" w:rsidRDefault="005537B1" w:rsidP="00460A51">
      <w:pPr>
        <w:rPr>
          <w:rFonts w:ascii="Arial" w:eastAsia="Calibri" w:hAnsi="Arial" w:cs="Arial"/>
          <w:color w:val="61686D"/>
          <w:sz w:val="21"/>
          <w:szCs w:val="21"/>
        </w:rPr>
      </w:pPr>
      <w:r w:rsidRPr="00705ACC">
        <w:rPr>
          <w:rFonts w:ascii="Arial" w:eastAsia="Calibri" w:hAnsi="Arial" w:cs="Arial"/>
          <w:color w:val="61686D"/>
          <w:sz w:val="21"/>
          <w:szCs w:val="21"/>
        </w:rPr>
        <w:t xml:space="preserve">Il </w:t>
      </w:r>
      <w:r w:rsidR="00472721" w:rsidRPr="00705ACC">
        <w:rPr>
          <w:rFonts w:ascii="Arial" w:eastAsia="Calibri" w:hAnsi="Arial" w:cs="Arial"/>
          <w:color w:val="61686D"/>
          <w:sz w:val="21"/>
          <w:szCs w:val="21"/>
        </w:rPr>
        <w:t>s’</w:t>
      </w:r>
      <w:r w:rsidRPr="00705ACC">
        <w:rPr>
          <w:rFonts w:ascii="Arial" w:eastAsia="Calibri" w:hAnsi="Arial" w:cs="Arial"/>
          <w:color w:val="61686D"/>
          <w:sz w:val="21"/>
          <w:szCs w:val="21"/>
        </w:rPr>
        <w:t>agit</w:t>
      </w:r>
      <w:r w:rsidR="008E65BB" w:rsidRPr="00705ACC">
        <w:rPr>
          <w:rFonts w:ascii="Arial" w:eastAsia="Calibri" w:hAnsi="Arial" w:cs="Arial"/>
          <w:color w:val="61686D"/>
          <w:sz w:val="21"/>
          <w:szCs w:val="21"/>
        </w:rPr>
        <w:t xml:space="preserve"> pour notre Groupe</w:t>
      </w:r>
      <w:r w:rsidRPr="00705ACC">
        <w:rPr>
          <w:rFonts w:ascii="Arial" w:eastAsia="Calibri" w:hAnsi="Arial" w:cs="Arial"/>
          <w:color w:val="61686D"/>
          <w:sz w:val="21"/>
          <w:szCs w:val="21"/>
        </w:rPr>
        <w:t xml:space="preserve"> de nous conformer aux </w:t>
      </w:r>
      <w:r w:rsidR="005B0D19" w:rsidRPr="00705ACC">
        <w:rPr>
          <w:rFonts w:ascii="Arial" w:eastAsia="Calibri" w:hAnsi="Arial" w:cs="Arial"/>
          <w:color w:val="61686D"/>
          <w:sz w:val="21"/>
          <w:szCs w:val="21"/>
        </w:rPr>
        <w:t xml:space="preserve">législations </w:t>
      </w:r>
      <w:r w:rsidRPr="00705ACC">
        <w:rPr>
          <w:rFonts w:ascii="Arial" w:eastAsia="Calibri" w:hAnsi="Arial" w:cs="Arial"/>
          <w:color w:val="61686D"/>
          <w:sz w:val="21"/>
          <w:szCs w:val="21"/>
        </w:rPr>
        <w:t xml:space="preserve">en vigueur et de renforcer </w:t>
      </w:r>
      <w:r w:rsidR="00CF3BA0" w:rsidRPr="00705ACC">
        <w:rPr>
          <w:rFonts w:ascii="Arial" w:eastAsia="Calibri" w:hAnsi="Arial" w:cs="Arial"/>
          <w:color w:val="61686D"/>
          <w:sz w:val="21"/>
          <w:szCs w:val="21"/>
        </w:rPr>
        <w:t xml:space="preserve">en son </w:t>
      </w:r>
      <w:r w:rsidRPr="00705ACC">
        <w:rPr>
          <w:rFonts w:ascii="Arial" w:eastAsia="Calibri" w:hAnsi="Arial" w:cs="Arial"/>
          <w:color w:val="61686D"/>
          <w:sz w:val="21"/>
          <w:szCs w:val="21"/>
        </w:rPr>
        <w:t>sein la culture d’intégrité</w:t>
      </w:r>
      <w:r w:rsidR="00540010" w:rsidRPr="00705ACC">
        <w:rPr>
          <w:rFonts w:ascii="Arial" w:eastAsia="Calibri" w:hAnsi="Arial" w:cs="Arial"/>
          <w:color w:val="61686D"/>
          <w:sz w:val="21"/>
          <w:szCs w:val="21"/>
        </w:rPr>
        <w:t xml:space="preserve"> et d</w:t>
      </w:r>
      <w:r w:rsidR="00472721" w:rsidRPr="00705ACC">
        <w:rPr>
          <w:rFonts w:ascii="Arial" w:eastAsia="Calibri" w:hAnsi="Arial" w:cs="Arial"/>
          <w:color w:val="61686D"/>
          <w:sz w:val="21"/>
          <w:szCs w:val="21"/>
        </w:rPr>
        <w:t>’</w:t>
      </w:r>
      <w:r w:rsidR="00540010" w:rsidRPr="00705ACC">
        <w:rPr>
          <w:rFonts w:ascii="Arial" w:eastAsia="Calibri" w:hAnsi="Arial" w:cs="Arial"/>
          <w:color w:val="61686D"/>
          <w:sz w:val="21"/>
          <w:szCs w:val="21"/>
        </w:rPr>
        <w:t>honnêteté</w:t>
      </w:r>
      <w:r w:rsidRPr="00705ACC">
        <w:rPr>
          <w:rFonts w:ascii="Arial" w:eastAsia="Calibri" w:hAnsi="Arial" w:cs="Arial"/>
          <w:color w:val="61686D"/>
          <w:sz w:val="21"/>
          <w:szCs w:val="21"/>
        </w:rPr>
        <w:t>.</w:t>
      </w:r>
    </w:p>
    <w:p w14:paraId="29E525D5" w14:textId="5D2AFF17" w:rsidR="005537B1" w:rsidRPr="00705ACC" w:rsidRDefault="005537B1" w:rsidP="00460A51">
      <w:pPr>
        <w:rPr>
          <w:rFonts w:ascii="Arial" w:eastAsia="Calibri" w:hAnsi="Arial" w:cs="Arial"/>
          <w:color w:val="61686D"/>
          <w:sz w:val="21"/>
          <w:szCs w:val="21"/>
        </w:rPr>
      </w:pPr>
      <w:r w:rsidRPr="00705ACC">
        <w:rPr>
          <w:rFonts w:ascii="Arial" w:eastAsia="Calibri" w:hAnsi="Arial" w:cs="Arial"/>
          <w:color w:val="61686D"/>
          <w:sz w:val="21"/>
          <w:szCs w:val="21"/>
        </w:rPr>
        <w:t xml:space="preserve">L’intégrité et </w:t>
      </w:r>
      <w:r w:rsidR="00472721" w:rsidRPr="00705ACC">
        <w:rPr>
          <w:rFonts w:ascii="Arial" w:eastAsia="Calibri" w:hAnsi="Arial" w:cs="Arial"/>
          <w:color w:val="61686D"/>
          <w:sz w:val="21"/>
          <w:szCs w:val="21"/>
        </w:rPr>
        <w:t>l’</w:t>
      </w:r>
      <w:r w:rsidR="00CD790C" w:rsidRPr="00705ACC">
        <w:rPr>
          <w:rFonts w:ascii="Arial" w:eastAsia="Calibri" w:hAnsi="Arial" w:cs="Arial"/>
          <w:color w:val="61686D"/>
          <w:sz w:val="21"/>
          <w:szCs w:val="21"/>
        </w:rPr>
        <w:t xml:space="preserve">honnêteté </w:t>
      </w:r>
      <w:r w:rsidRPr="00705ACC">
        <w:rPr>
          <w:rFonts w:ascii="Arial" w:eastAsia="Calibri" w:hAnsi="Arial" w:cs="Arial"/>
          <w:color w:val="61686D"/>
          <w:sz w:val="21"/>
          <w:szCs w:val="21"/>
        </w:rPr>
        <w:t>font partie de notre culture.</w:t>
      </w:r>
    </w:p>
    <w:p w14:paraId="56E91EB0" w14:textId="2D441983" w:rsidR="005537B1" w:rsidRPr="00705ACC" w:rsidRDefault="005537B1" w:rsidP="00460A51">
      <w:pPr>
        <w:rPr>
          <w:rFonts w:ascii="Arial" w:eastAsia="Calibri" w:hAnsi="Arial" w:cs="Arial"/>
          <w:color w:val="61686D"/>
          <w:sz w:val="21"/>
          <w:szCs w:val="21"/>
        </w:rPr>
      </w:pPr>
      <w:r w:rsidRPr="00705ACC">
        <w:rPr>
          <w:rFonts w:ascii="Arial" w:eastAsia="Calibri" w:hAnsi="Arial" w:cs="Arial"/>
          <w:color w:val="61686D"/>
          <w:sz w:val="21"/>
          <w:szCs w:val="21"/>
        </w:rPr>
        <w:t>Notre succès repose sur notre excellente réputation. Celle-ci est le</w:t>
      </w:r>
      <w:r w:rsidR="00EE384D">
        <w:rPr>
          <w:rFonts w:ascii="Arial" w:eastAsia="Calibri" w:hAnsi="Arial" w:cs="Arial"/>
          <w:color w:val="61686D"/>
          <w:sz w:val="21"/>
          <w:szCs w:val="21"/>
        </w:rPr>
        <w:t xml:space="preserve"> </w:t>
      </w:r>
      <w:r w:rsidRPr="00705ACC">
        <w:rPr>
          <w:rFonts w:ascii="Arial" w:eastAsia="Calibri" w:hAnsi="Arial" w:cs="Arial"/>
          <w:color w:val="61686D"/>
          <w:sz w:val="21"/>
          <w:szCs w:val="21"/>
        </w:rPr>
        <w:t xml:space="preserve">résultat de la qualité de nos produits, de nos services, de notre capacité d’innover mais aussi </w:t>
      </w:r>
      <w:r w:rsidR="00571AE4" w:rsidRPr="00705ACC">
        <w:rPr>
          <w:rFonts w:ascii="Arial" w:eastAsia="Calibri" w:hAnsi="Arial" w:cs="Arial"/>
          <w:color w:val="61686D"/>
          <w:sz w:val="21"/>
          <w:szCs w:val="21"/>
        </w:rPr>
        <w:t xml:space="preserve">de </w:t>
      </w:r>
      <w:r w:rsidRPr="00705ACC">
        <w:rPr>
          <w:rFonts w:ascii="Arial" w:eastAsia="Calibri" w:hAnsi="Arial" w:cs="Arial"/>
          <w:color w:val="61686D"/>
          <w:sz w:val="21"/>
          <w:szCs w:val="21"/>
        </w:rPr>
        <w:t>nos comportements, de notre manière de conduire nos affaires.</w:t>
      </w:r>
    </w:p>
    <w:p w14:paraId="7FA4AB06" w14:textId="16B79787" w:rsidR="005537B1" w:rsidRPr="00705ACC" w:rsidRDefault="005537B1" w:rsidP="00460A51">
      <w:pPr>
        <w:rPr>
          <w:rFonts w:ascii="Arial" w:eastAsia="Calibri" w:hAnsi="Arial" w:cs="Arial"/>
          <w:color w:val="61686D"/>
          <w:sz w:val="21"/>
          <w:szCs w:val="21"/>
        </w:rPr>
      </w:pPr>
      <w:r w:rsidRPr="00705ACC">
        <w:rPr>
          <w:rFonts w:ascii="Arial" w:hAnsi="Arial" w:cs="Arial"/>
          <w:color w:val="61686D"/>
          <w:sz w:val="21"/>
          <w:szCs w:val="21"/>
        </w:rPr>
        <w:t>Il s</w:t>
      </w:r>
      <w:r w:rsidR="00472721" w:rsidRPr="00705ACC">
        <w:rPr>
          <w:rFonts w:ascii="Arial" w:hAnsi="Arial" w:cs="Arial"/>
          <w:color w:val="61686D"/>
          <w:sz w:val="21"/>
          <w:szCs w:val="21"/>
        </w:rPr>
        <w:t>’</w:t>
      </w:r>
      <w:r w:rsidRPr="00705ACC">
        <w:rPr>
          <w:rFonts w:ascii="Arial" w:hAnsi="Arial" w:cs="Arial"/>
          <w:color w:val="61686D"/>
          <w:sz w:val="21"/>
          <w:szCs w:val="21"/>
        </w:rPr>
        <w:t xml:space="preserve">agit là à la fois </w:t>
      </w:r>
      <w:r w:rsidR="00472721" w:rsidRPr="00705ACC">
        <w:rPr>
          <w:rFonts w:ascii="Arial" w:hAnsi="Arial" w:cs="Arial"/>
          <w:color w:val="61686D"/>
          <w:sz w:val="21"/>
          <w:szCs w:val="21"/>
        </w:rPr>
        <w:t>d’</w:t>
      </w:r>
      <w:r w:rsidRPr="00705ACC">
        <w:rPr>
          <w:rFonts w:ascii="Arial" w:hAnsi="Arial" w:cs="Arial"/>
          <w:color w:val="61686D"/>
          <w:sz w:val="21"/>
          <w:szCs w:val="21"/>
        </w:rPr>
        <w:t xml:space="preserve">un évènement important et </w:t>
      </w:r>
      <w:r w:rsidR="00472721" w:rsidRPr="00705ACC">
        <w:rPr>
          <w:rFonts w:ascii="Arial" w:hAnsi="Arial" w:cs="Arial"/>
          <w:color w:val="61686D"/>
          <w:sz w:val="21"/>
          <w:szCs w:val="21"/>
        </w:rPr>
        <w:t>d’</w:t>
      </w:r>
      <w:r w:rsidRPr="00705ACC">
        <w:rPr>
          <w:rFonts w:ascii="Arial" w:hAnsi="Arial" w:cs="Arial"/>
          <w:color w:val="61686D"/>
          <w:sz w:val="21"/>
          <w:szCs w:val="21"/>
        </w:rPr>
        <w:t>une étape normale s’inscrivant parfaitement dans la continuité de l´histoire entrepreneuriale de notre Groupe</w:t>
      </w:r>
      <w:r w:rsidR="007B18EE" w:rsidRPr="00705ACC">
        <w:rPr>
          <w:rFonts w:ascii="Arial" w:hAnsi="Arial" w:cs="Arial"/>
          <w:color w:val="61686D"/>
          <w:sz w:val="21"/>
          <w:szCs w:val="21"/>
        </w:rPr>
        <w:t>.</w:t>
      </w:r>
    </w:p>
    <w:p w14:paraId="5BB6364D" w14:textId="455F9E2E" w:rsidR="005537B1" w:rsidRPr="00705ACC" w:rsidRDefault="005537B1" w:rsidP="00460A51">
      <w:pPr>
        <w:rPr>
          <w:rFonts w:ascii="Arial" w:eastAsia="Calibri" w:hAnsi="Arial" w:cs="Arial"/>
          <w:color w:val="61686D"/>
          <w:sz w:val="21"/>
          <w:szCs w:val="21"/>
        </w:rPr>
      </w:pPr>
      <w:r w:rsidRPr="00705ACC">
        <w:rPr>
          <w:rFonts w:ascii="Arial" w:hAnsi="Arial" w:cs="Arial"/>
          <w:color w:val="61686D"/>
          <w:sz w:val="21"/>
          <w:szCs w:val="21"/>
        </w:rPr>
        <w:t>Chez O</w:t>
      </w:r>
      <w:r w:rsidR="006F20FE">
        <w:rPr>
          <w:rFonts w:ascii="Arial" w:hAnsi="Arial" w:cs="Arial"/>
          <w:color w:val="61686D"/>
          <w:sz w:val="21"/>
          <w:szCs w:val="21"/>
        </w:rPr>
        <w:t>ndura</w:t>
      </w:r>
      <w:r w:rsidRPr="00705ACC">
        <w:rPr>
          <w:rFonts w:ascii="Arial" w:hAnsi="Arial" w:cs="Arial"/>
          <w:color w:val="61686D"/>
          <w:sz w:val="21"/>
          <w:szCs w:val="21"/>
        </w:rPr>
        <w:t xml:space="preserve">, aucune forme de corruption </w:t>
      </w:r>
      <w:r w:rsidR="00CF3BA0" w:rsidRPr="00705ACC">
        <w:rPr>
          <w:rFonts w:ascii="Arial" w:hAnsi="Arial" w:cs="Arial"/>
          <w:color w:val="61686D"/>
          <w:sz w:val="21"/>
          <w:szCs w:val="21"/>
        </w:rPr>
        <w:t xml:space="preserve">n’est </w:t>
      </w:r>
      <w:r w:rsidRPr="00705ACC">
        <w:rPr>
          <w:rFonts w:ascii="Arial" w:hAnsi="Arial" w:cs="Arial"/>
          <w:color w:val="61686D"/>
          <w:sz w:val="21"/>
          <w:szCs w:val="21"/>
        </w:rPr>
        <w:t>tolérée.</w:t>
      </w:r>
    </w:p>
    <w:p w14:paraId="784E0328" w14:textId="2C87482E" w:rsidR="005537B1" w:rsidRPr="00705ACC" w:rsidRDefault="008E65BB" w:rsidP="00460A51">
      <w:pPr>
        <w:rPr>
          <w:rFonts w:ascii="Arial" w:eastAsia="Calibri" w:hAnsi="Arial" w:cs="Arial"/>
          <w:color w:val="61686D"/>
          <w:sz w:val="21"/>
          <w:szCs w:val="21"/>
        </w:rPr>
      </w:pPr>
      <w:r w:rsidRPr="00705ACC">
        <w:rPr>
          <w:rFonts w:ascii="Arial" w:eastAsia="Calibri" w:hAnsi="Arial" w:cs="Arial"/>
          <w:color w:val="61686D"/>
          <w:sz w:val="21"/>
          <w:szCs w:val="21"/>
        </w:rPr>
        <w:t>Cette p</w:t>
      </w:r>
      <w:r w:rsidR="005537B1" w:rsidRPr="00705ACC">
        <w:rPr>
          <w:rFonts w:ascii="Arial" w:eastAsia="Calibri" w:hAnsi="Arial" w:cs="Arial"/>
          <w:color w:val="61686D"/>
          <w:sz w:val="21"/>
          <w:szCs w:val="21"/>
        </w:rPr>
        <w:t>olitique</w:t>
      </w:r>
      <w:r w:rsidRPr="00705ACC">
        <w:rPr>
          <w:rFonts w:ascii="Arial" w:eastAsia="Calibri" w:hAnsi="Arial" w:cs="Arial"/>
          <w:color w:val="61686D"/>
          <w:sz w:val="21"/>
          <w:szCs w:val="21"/>
        </w:rPr>
        <w:t xml:space="preserve"> est inscrite dans le code que je vous transmets</w:t>
      </w:r>
      <w:r w:rsidR="005537B1" w:rsidRPr="00705ACC">
        <w:rPr>
          <w:rFonts w:ascii="Arial" w:eastAsia="Calibri" w:hAnsi="Arial" w:cs="Arial"/>
          <w:color w:val="61686D"/>
          <w:sz w:val="21"/>
          <w:szCs w:val="21"/>
        </w:rPr>
        <w:t xml:space="preserve">, vous </w:t>
      </w:r>
      <w:r w:rsidRPr="00705ACC">
        <w:rPr>
          <w:rFonts w:ascii="Arial" w:eastAsia="Calibri" w:hAnsi="Arial" w:cs="Arial"/>
          <w:color w:val="61686D"/>
          <w:sz w:val="21"/>
          <w:szCs w:val="21"/>
        </w:rPr>
        <w:t xml:space="preserve">y </w:t>
      </w:r>
      <w:r w:rsidR="005537B1" w:rsidRPr="00705ACC">
        <w:rPr>
          <w:rFonts w:ascii="Arial" w:eastAsia="Calibri" w:hAnsi="Arial" w:cs="Arial"/>
          <w:color w:val="61686D"/>
          <w:sz w:val="21"/>
          <w:szCs w:val="21"/>
        </w:rPr>
        <w:t>trouverez les informations</w:t>
      </w:r>
      <w:r w:rsidR="00806723" w:rsidRPr="00705ACC">
        <w:rPr>
          <w:rFonts w:ascii="Arial" w:eastAsia="Calibri" w:hAnsi="Arial" w:cs="Arial"/>
          <w:color w:val="61686D"/>
          <w:sz w:val="21"/>
          <w:szCs w:val="21"/>
        </w:rPr>
        <w:t xml:space="preserve"> pratiques</w:t>
      </w:r>
      <w:r w:rsidR="005537B1" w:rsidRPr="00705ACC">
        <w:rPr>
          <w:rFonts w:ascii="Arial" w:eastAsia="Calibri" w:hAnsi="Arial" w:cs="Arial"/>
          <w:color w:val="61686D"/>
          <w:sz w:val="21"/>
          <w:szCs w:val="21"/>
        </w:rPr>
        <w:t xml:space="preserve"> vous permettant </w:t>
      </w:r>
      <w:r w:rsidR="00472721" w:rsidRPr="00705ACC">
        <w:rPr>
          <w:rFonts w:ascii="Arial" w:eastAsia="Calibri" w:hAnsi="Arial" w:cs="Arial"/>
          <w:color w:val="61686D"/>
          <w:sz w:val="21"/>
          <w:szCs w:val="21"/>
        </w:rPr>
        <w:t>d’</w:t>
      </w:r>
      <w:r w:rsidR="005537B1" w:rsidRPr="00705ACC">
        <w:rPr>
          <w:rFonts w:ascii="Arial" w:eastAsia="Calibri" w:hAnsi="Arial" w:cs="Arial"/>
          <w:color w:val="61686D"/>
          <w:sz w:val="21"/>
          <w:szCs w:val="21"/>
        </w:rPr>
        <w:t xml:space="preserve">identifier les comportements interdits ou </w:t>
      </w:r>
      <w:r w:rsidR="00CD790C" w:rsidRPr="00705ACC">
        <w:rPr>
          <w:rFonts w:ascii="Arial" w:eastAsia="Calibri" w:hAnsi="Arial" w:cs="Arial"/>
          <w:color w:val="61686D"/>
          <w:sz w:val="21"/>
          <w:szCs w:val="21"/>
        </w:rPr>
        <w:t>suspects</w:t>
      </w:r>
      <w:r w:rsidR="00AF08E7" w:rsidRPr="00705ACC">
        <w:rPr>
          <w:rFonts w:ascii="Arial" w:eastAsia="Calibri" w:hAnsi="Arial" w:cs="Arial"/>
          <w:color w:val="61686D"/>
          <w:sz w:val="21"/>
          <w:szCs w:val="21"/>
        </w:rPr>
        <w:t>,</w:t>
      </w:r>
      <w:r w:rsidR="00CD790C" w:rsidRPr="00705ACC">
        <w:rPr>
          <w:rFonts w:ascii="Arial" w:eastAsia="Calibri" w:hAnsi="Arial" w:cs="Arial"/>
          <w:color w:val="61686D"/>
          <w:sz w:val="21"/>
          <w:szCs w:val="21"/>
        </w:rPr>
        <w:t xml:space="preserve"> </w:t>
      </w:r>
      <w:r w:rsidR="005537B1" w:rsidRPr="00705ACC">
        <w:rPr>
          <w:rFonts w:ascii="Arial" w:eastAsia="Calibri" w:hAnsi="Arial" w:cs="Arial"/>
          <w:color w:val="61686D"/>
          <w:sz w:val="21"/>
          <w:szCs w:val="21"/>
        </w:rPr>
        <w:t>en tout cas d’identifier ceux qui doivent vous conduire à consulter ou informer la hiérarchie. Cette politique est donc là pour nous aider à faire preuve de discernement et à adopter les bons comportements.</w:t>
      </w:r>
    </w:p>
    <w:p w14:paraId="1AEB6851" w14:textId="2CEBCAC9" w:rsidR="005537B1" w:rsidRPr="00705ACC" w:rsidRDefault="008E65BB" w:rsidP="00460A51">
      <w:pPr>
        <w:rPr>
          <w:rFonts w:ascii="Arial" w:hAnsi="Arial" w:cs="Arial"/>
          <w:color w:val="61686D"/>
          <w:sz w:val="21"/>
          <w:szCs w:val="21"/>
        </w:rPr>
      </w:pPr>
      <w:r w:rsidRPr="00705ACC">
        <w:rPr>
          <w:rFonts w:ascii="Arial" w:eastAsia="Calibri" w:hAnsi="Arial" w:cs="Arial"/>
          <w:color w:val="61686D"/>
          <w:sz w:val="21"/>
          <w:szCs w:val="21"/>
        </w:rPr>
        <w:t xml:space="preserve">En outre, </w:t>
      </w:r>
      <w:r w:rsidR="00FD71D5" w:rsidRPr="00705ACC">
        <w:rPr>
          <w:rFonts w:ascii="Arial" w:eastAsia="Calibri" w:hAnsi="Arial" w:cs="Arial"/>
          <w:color w:val="61686D"/>
          <w:sz w:val="21"/>
          <w:szCs w:val="21"/>
        </w:rPr>
        <w:t>l</w:t>
      </w:r>
      <w:r w:rsidR="005537B1" w:rsidRPr="00705ACC">
        <w:rPr>
          <w:rFonts w:ascii="Arial" w:hAnsi="Arial" w:cs="Arial"/>
          <w:color w:val="61686D"/>
          <w:sz w:val="21"/>
          <w:szCs w:val="21"/>
        </w:rPr>
        <w:t xml:space="preserve">a </w:t>
      </w:r>
      <w:r w:rsidR="00CF3BA0" w:rsidRPr="00705ACC">
        <w:rPr>
          <w:rFonts w:ascii="Arial" w:hAnsi="Arial" w:cs="Arial"/>
          <w:color w:val="61686D"/>
          <w:sz w:val="21"/>
          <w:szCs w:val="21"/>
        </w:rPr>
        <w:t>loi</w:t>
      </w:r>
      <w:r w:rsidR="005537B1" w:rsidRPr="00705ACC">
        <w:rPr>
          <w:rFonts w:ascii="Arial" w:hAnsi="Arial" w:cs="Arial"/>
          <w:color w:val="61686D"/>
          <w:sz w:val="21"/>
          <w:szCs w:val="21"/>
        </w:rPr>
        <w:t xml:space="preserve"> française, comme beaucoup d’autres législations, prévoit la mise en place </w:t>
      </w:r>
      <w:r w:rsidR="00472721" w:rsidRPr="00705ACC">
        <w:rPr>
          <w:rFonts w:ascii="Arial" w:hAnsi="Arial" w:cs="Arial"/>
          <w:color w:val="61686D"/>
          <w:sz w:val="21"/>
          <w:szCs w:val="21"/>
        </w:rPr>
        <w:t>d’</w:t>
      </w:r>
      <w:r w:rsidR="005537B1" w:rsidRPr="00705ACC">
        <w:rPr>
          <w:rFonts w:ascii="Arial" w:hAnsi="Arial" w:cs="Arial"/>
          <w:color w:val="61686D"/>
          <w:sz w:val="21"/>
          <w:szCs w:val="21"/>
        </w:rPr>
        <w:t>un processus de signalement ouvert tant aux employés du Groupe qu</w:t>
      </w:r>
      <w:r w:rsidR="005B79DC" w:rsidRPr="00705ACC">
        <w:rPr>
          <w:rFonts w:ascii="Arial" w:hAnsi="Arial" w:cs="Arial"/>
          <w:color w:val="61686D"/>
          <w:sz w:val="21"/>
          <w:szCs w:val="21"/>
        </w:rPr>
        <w:t>’</w:t>
      </w:r>
      <w:r w:rsidR="005537B1" w:rsidRPr="00705ACC">
        <w:rPr>
          <w:rFonts w:ascii="Arial" w:hAnsi="Arial" w:cs="Arial"/>
          <w:color w:val="61686D"/>
          <w:sz w:val="21"/>
          <w:szCs w:val="21"/>
        </w:rPr>
        <w:t xml:space="preserve">aux </w:t>
      </w:r>
      <w:r w:rsidR="00CD790C" w:rsidRPr="00705ACC">
        <w:rPr>
          <w:rFonts w:ascii="Arial" w:hAnsi="Arial" w:cs="Arial"/>
          <w:color w:val="61686D"/>
          <w:sz w:val="21"/>
          <w:szCs w:val="21"/>
        </w:rPr>
        <w:t xml:space="preserve">partenaires </w:t>
      </w:r>
      <w:r w:rsidR="005537B1" w:rsidRPr="00705ACC">
        <w:rPr>
          <w:rFonts w:ascii="Arial" w:hAnsi="Arial" w:cs="Arial"/>
          <w:color w:val="61686D"/>
          <w:sz w:val="21"/>
          <w:szCs w:val="21"/>
        </w:rPr>
        <w:t>externes</w:t>
      </w:r>
      <w:r w:rsidR="00D4270F" w:rsidRPr="00705ACC">
        <w:rPr>
          <w:rFonts w:ascii="Arial" w:hAnsi="Arial" w:cs="Arial"/>
          <w:color w:val="61686D"/>
          <w:sz w:val="21"/>
          <w:szCs w:val="21"/>
        </w:rPr>
        <w:t xml:space="preserve">. </w:t>
      </w:r>
      <w:r w:rsidR="005537B1" w:rsidRPr="00705ACC">
        <w:rPr>
          <w:rFonts w:ascii="Arial" w:hAnsi="Arial" w:cs="Arial"/>
          <w:color w:val="61686D"/>
          <w:sz w:val="21"/>
          <w:szCs w:val="21"/>
        </w:rPr>
        <w:t xml:space="preserve">Il </w:t>
      </w:r>
      <w:r w:rsidR="00472721" w:rsidRPr="00705ACC">
        <w:rPr>
          <w:rFonts w:ascii="Arial" w:hAnsi="Arial" w:cs="Arial"/>
          <w:color w:val="61686D"/>
          <w:sz w:val="21"/>
          <w:szCs w:val="21"/>
        </w:rPr>
        <w:t>s’</w:t>
      </w:r>
      <w:r w:rsidR="005537B1" w:rsidRPr="00705ACC">
        <w:rPr>
          <w:rFonts w:ascii="Arial" w:hAnsi="Arial" w:cs="Arial"/>
          <w:color w:val="61686D"/>
          <w:sz w:val="21"/>
          <w:szCs w:val="21"/>
        </w:rPr>
        <w:t xml:space="preserve">agit de permettre à tous ceux qui sont confrontés à une situation susceptible de violer les règles énoncées dans notre politique anticorruption de signaler librement cette suspicion de violation à notre Référent </w:t>
      </w:r>
      <w:r w:rsidR="00CD790C" w:rsidRPr="00705ACC">
        <w:rPr>
          <w:rFonts w:ascii="Arial" w:hAnsi="Arial" w:cs="Arial"/>
          <w:color w:val="61686D"/>
          <w:sz w:val="21"/>
          <w:szCs w:val="21"/>
        </w:rPr>
        <w:t>Conformité</w:t>
      </w:r>
      <w:r w:rsidR="00BC03A9" w:rsidRPr="00705ACC">
        <w:rPr>
          <w:rFonts w:ascii="Arial" w:hAnsi="Arial" w:cs="Arial"/>
          <w:color w:val="61686D"/>
          <w:sz w:val="21"/>
          <w:szCs w:val="21"/>
        </w:rPr>
        <w:t xml:space="preserve"> qui le responsable juridique du Groupe.</w:t>
      </w:r>
    </w:p>
    <w:p w14:paraId="540D9E27" w14:textId="41DF64F9" w:rsidR="005537B1" w:rsidRPr="00705ACC" w:rsidRDefault="005537B1" w:rsidP="00460A51">
      <w:pPr>
        <w:rPr>
          <w:rFonts w:ascii="Arial" w:hAnsi="Arial" w:cs="Arial"/>
          <w:color w:val="61686D"/>
          <w:sz w:val="21"/>
          <w:szCs w:val="21"/>
        </w:rPr>
      </w:pPr>
      <w:r w:rsidRPr="00705ACC">
        <w:rPr>
          <w:rFonts w:ascii="Arial" w:hAnsi="Arial" w:cs="Arial"/>
          <w:color w:val="61686D"/>
          <w:sz w:val="21"/>
          <w:szCs w:val="21"/>
        </w:rPr>
        <w:t xml:space="preserve">Nous encourageons </w:t>
      </w:r>
      <w:r w:rsidR="00C31344" w:rsidRPr="00705ACC">
        <w:rPr>
          <w:rFonts w:ascii="Arial" w:hAnsi="Arial" w:cs="Arial"/>
          <w:color w:val="61686D"/>
          <w:sz w:val="21"/>
          <w:szCs w:val="21"/>
        </w:rPr>
        <w:t xml:space="preserve">par priorité </w:t>
      </w:r>
      <w:r w:rsidRPr="00705ACC">
        <w:rPr>
          <w:rFonts w:ascii="Arial" w:hAnsi="Arial" w:cs="Arial"/>
          <w:color w:val="61686D"/>
          <w:sz w:val="21"/>
          <w:szCs w:val="21"/>
        </w:rPr>
        <w:t>le dialogue avec la hiérarchie mais comprenons que dans certaines situations cela semble difficil</w:t>
      </w:r>
      <w:r w:rsidR="00B70745" w:rsidRPr="00705ACC">
        <w:rPr>
          <w:rFonts w:ascii="Arial" w:hAnsi="Arial" w:cs="Arial"/>
          <w:color w:val="61686D"/>
          <w:sz w:val="21"/>
          <w:szCs w:val="21"/>
        </w:rPr>
        <w:t>e,</w:t>
      </w:r>
      <w:r w:rsidRPr="00705ACC">
        <w:rPr>
          <w:rFonts w:ascii="Arial" w:hAnsi="Arial" w:cs="Arial"/>
          <w:color w:val="61686D"/>
          <w:sz w:val="21"/>
          <w:szCs w:val="21"/>
        </w:rPr>
        <w:t xml:space="preserve"> voire impossible.</w:t>
      </w:r>
    </w:p>
    <w:p w14:paraId="297916E3" w14:textId="27555256" w:rsidR="005537B1" w:rsidRPr="00705ACC" w:rsidRDefault="005537B1" w:rsidP="00B54833">
      <w:pPr>
        <w:rPr>
          <w:rFonts w:ascii="Arial" w:hAnsi="Arial" w:cs="Arial"/>
          <w:color w:val="61686D"/>
          <w:sz w:val="21"/>
          <w:szCs w:val="21"/>
        </w:rPr>
      </w:pPr>
      <w:r w:rsidRPr="00705ACC">
        <w:rPr>
          <w:rFonts w:ascii="Arial" w:hAnsi="Arial" w:cs="Arial"/>
          <w:color w:val="61686D"/>
          <w:sz w:val="21"/>
          <w:szCs w:val="21"/>
        </w:rPr>
        <w:t xml:space="preserve">Le plus important pour protéger notre Groupe est que vous signaliez la situation qui vous interpelle. La procédure </w:t>
      </w:r>
      <w:r w:rsidR="00472721" w:rsidRPr="00705ACC">
        <w:rPr>
          <w:rFonts w:ascii="Arial" w:hAnsi="Arial" w:cs="Arial"/>
          <w:color w:val="61686D"/>
          <w:sz w:val="21"/>
          <w:szCs w:val="21"/>
        </w:rPr>
        <w:t>d’</w:t>
      </w:r>
      <w:r w:rsidRPr="00705ACC">
        <w:rPr>
          <w:rFonts w:ascii="Arial" w:hAnsi="Arial" w:cs="Arial"/>
          <w:color w:val="61686D"/>
          <w:sz w:val="21"/>
          <w:szCs w:val="21"/>
        </w:rPr>
        <w:t xml:space="preserve">alerte </w:t>
      </w:r>
      <w:r w:rsidR="00D17CB1" w:rsidRPr="00705ACC">
        <w:rPr>
          <w:rFonts w:ascii="Arial" w:hAnsi="Arial" w:cs="Arial"/>
          <w:color w:val="61686D"/>
          <w:sz w:val="21"/>
          <w:szCs w:val="21"/>
        </w:rPr>
        <w:t xml:space="preserve">que nous mettons en place </w:t>
      </w:r>
      <w:r w:rsidRPr="00705ACC">
        <w:rPr>
          <w:rFonts w:ascii="Arial" w:hAnsi="Arial" w:cs="Arial"/>
          <w:color w:val="61686D"/>
          <w:sz w:val="21"/>
          <w:szCs w:val="21"/>
        </w:rPr>
        <w:t>est là pour vous permettre de le faire.</w:t>
      </w:r>
    </w:p>
    <w:p w14:paraId="01EB40AA" w14:textId="0FE5A68B" w:rsidR="008E65BB" w:rsidRPr="00705ACC" w:rsidRDefault="005537B1" w:rsidP="00460A51">
      <w:pPr>
        <w:rPr>
          <w:rFonts w:ascii="Arial" w:eastAsia="Calibri" w:hAnsi="Arial" w:cs="Arial"/>
          <w:color w:val="61686D"/>
          <w:sz w:val="21"/>
          <w:szCs w:val="21"/>
        </w:rPr>
      </w:pPr>
      <w:r w:rsidRPr="00705ACC">
        <w:rPr>
          <w:rFonts w:ascii="Arial" w:eastAsia="Calibri" w:hAnsi="Arial" w:cs="Arial"/>
          <w:color w:val="61686D"/>
          <w:sz w:val="21"/>
          <w:szCs w:val="21"/>
        </w:rPr>
        <w:t>La mise en œuvre de cette politique est une responsabilité qui nous incombe à tous collectivement et individuellement</w:t>
      </w:r>
      <w:r w:rsidR="00363DFB" w:rsidRPr="00705ACC">
        <w:rPr>
          <w:rFonts w:ascii="Arial" w:eastAsia="Calibri" w:hAnsi="Arial" w:cs="Arial"/>
          <w:color w:val="61686D"/>
          <w:sz w:val="21"/>
          <w:szCs w:val="21"/>
        </w:rPr>
        <w:t>.</w:t>
      </w:r>
    </w:p>
    <w:p w14:paraId="19BCF90E" w14:textId="5EE7C362" w:rsidR="00363DFB" w:rsidRPr="00705ACC" w:rsidRDefault="00363DFB" w:rsidP="00460A51">
      <w:pPr>
        <w:rPr>
          <w:rFonts w:ascii="Arial" w:eastAsia="Calibri" w:hAnsi="Arial" w:cs="Arial"/>
          <w:color w:val="61686D"/>
          <w:sz w:val="21"/>
          <w:szCs w:val="21"/>
        </w:rPr>
      </w:pPr>
      <w:r w:rsidRPr="00705ACC">
        <w:rPr>
          <w:rFonts w:ascii="Arial" w:eastAsia="Calibri" w:hAnsi="Arial" w:cs="Arial"/>
          <w:color w:val="61686D"/>
          <w:sz w:val="21"/>
          <w:szCs w:val="21"/>
        </w:rPr>
        <w:t>Toute violation à notre code de conduite anticorruption sera sanctionnée.</w:t>
      </w:r>
    </w:p>
    <w:p w14:paraId="42E379A7" w14:textId="74AB3E27" w:rsidR="007D6E6D" w:rsidRPr="00705ACC" w:rsidRDefault="005537B1" w:rsidP="00460A51">
      <w:pPr>
        <w:rPr>
          <w:rFonts w:ascii="Arial" w:hAnsi="Arial" w:cs="Arial"/>
          <w:color w:val="61686D"/>
          <w:sz w:val="21"/>
          <w:szCs w:val="21"/>
        </w:rPr>
      </w:pPr>
      <w:r w:rsidRPr="00705ACC">
        <w:rPr>
          <w:rFonts w:ascii="Arial" w:hAnsi="Arial" w:cs="Arial"/>
          <w:color w:val="61686D"/>
          <w:sz w:val="21"/>
          <w:szCs w:val="21"/>
        </w:rPr>
        <w:t>Nous devons pouvoir compter sur chacun d’entre nous</w:t>
      </w:r>
      <w:r w:rsidR="007D6E6D" w:rsidRPr="00705ACC">
        <w:rPr>
          <w:rFonts w:ascii="Arial" w:hAnsi="Arial" w:cs="Arial"/>
          <w:color w:val="61686D"/>
          <w:sz w:val="21"/>
          <w:szCs w:val="21"/>
        </w:rPr>
        <w:t xml:space="preserve"> et je vous remercie de votre engagement.</w:t>
      </w:r>
    </w:p>
    <w:p w14:paraId="687C5048" w14:textId="48DDCF3A" w:rsidR="006B2DB0" w:rsidRPr="00705ACC" w:rsidRDefault="006B2DB0" w:rsidP="00460A51">
      <w:pPr>
        <w:rPr>
          <w:rFonts w:ascii="Arial" w:hAnsi="Arial" w:cs="Arial"/>
          <w:color w:val="61686D"/>
          <w:sz w:val="21"/>
          <w:szCs w:val="21"/>
        </w:rPr>
      </w:pPr>
    </w:p>
    <w:p w14:paraId="0063BA2B" w14:textId="6B020A80" w:rsidR="006B2DB0" w:rsidRPr="00705ACC" w:rsidRDefault="006B2DB0" w:rsidP="00460A51">
      <w:pPr>
        <w:rPr>
          <w:rFonts w:ascii="Arial" w:hAnsi="Arial" w:cs="Arial"/>
          <w:color w:val="61686D"/>
          <w:sz w:val="21"/>
          <w:szCs w:val="21"/>
        </w:rPr>
      </w:pPr>
      <w:r w:rsidRPr="00705ACC">
        <w:rPr>
          <w:rFonts w:ascii="Arial" w:hAnsi="Arial" w:cs="Arial"/>
          <w:color w:val="61686D"/>
          <w:sz w:val="21"/>
          <w:szCs w:val="21"/>
        </w:rPr>
        <w:t>Patrick Destang</w:t>
      </w:r>
    </w:p>
    <w:p w14:paraId="64337D60" w14:textId="09D4D493" w:rsidR="00B54833" w:rsidRPr="00705ACC" w:rsidRDefault="00ED2E04" w:rsidP="00460A51">
      <w:pPr>
        <w:pStyle w:val="Titre1"/>
        <w:rPr>
          <w:rFonts w:ascii="Arial" w:eastAsia="Calibri" w:hAnsi="Arial" w:cs="Arial"/>
          <w:color w:val="C00000"/>
          <w:sz w:val="21"/>
          <w:szCs w:val="21"/>
        </w:rPr>
      </w:pPr>
      <w:bookmarkStart w:id="1" w:name="_Toc63932908"/>
      <w:r w:rsidRPr="00705ACC">
        <w:rPr>
          <w:rFonts w:ascii="Arial" w:eastAsia="Calibri" w:hAnsi="Arial" w:cs="Arial"/>
          <w:color w:val="C00000"/>
          <w:sz w:val="21"/>
          <w:szCs w:val="21"/>
        </w:rPr>
        <w:lastRenderedPageBreak/>
        <w:t>A PROPOS DE NOTRE CODE</w:t>
      </w:r>
      <w:bookmarkEnd w:id="1"/>
    </w:p>
    <w:p w14:paraId="7ED2491D" w14:textId="69D64081" w:rsidR="004D4ABF" w:rsidRPr="00705ACC" w:rsidRDefault="004D4ABF" w:rsidP="00B54833">
      <w:pPr>
        <w:pStyle w:val="Titre2"/>
        <w:rPr>
          <w:rFonts w:ascii="Arial" w:eastAsia="Calibri" w:hAnsi="Arial" w:cs="Arial"/>
          <w:color w:val="E5231B"/>
          <w:sz w:val="21"/>
          <w:szCs w:val="21"/>
        </w:rPr>
      </w:pPr>
      <w:bookmarkStart w:id="2" w:name="_Toc63932909"/>
      <w:r w:rsidRPr="00705ACC">
        <w:rPr>
          <w:rFonts w:ascii="Arial" w:hAnsi="Arial" w:cs="Arial"/>
          <w:color w:val="E5231B"/>
          <w:sz w:val="21"/>
          <w:szCs w:val="21"/>
        </w:rPr>
        <w:t xml:space="preserve">Quels sont </w:t>
      </w:r>
      <w:r w:rsidR="00136494" w:rsidRPr="00705ACC">
        <w:rPr>
          <w:rFonts w:ascii="Arial" w:hAnsi="Arial" w:cs="Arial"/>
          <w:color w:val="E5231B"/>
          <w:sz w:val="21"/>
          <w:szCs w:val="21"/>
        </w:rPr>
        <w:t>s</w:t>
      </w:r>
      <w:r w:rsidR="00AB1EEA" w:rsidRPr="00705ACC">
        <w:rPr>
          <w:rFonts w:ascii="Arial" w:hAnsi="Arial" w:cs="Arial"/>
          <w:color w:val="E5231B"/>
          <w:sz w:val="21"/>
          <w:szCs w:val="21"/>
        </w:rPr>
        <w:t>es</w:t>
      </w:r>
      <w:r w:rsidRPr="00705ACC">
        <w:rPr>
          <w:rFonts w:ascii="Arial" w:hAnsi="Arial" w:cs="Arial"/>
          <w:color w:val="E5231B"/>
          <w:sz w:val="21"/>
          <w:szCs w:val="21"/>
        </w:rPr>
        <w:t xml:space="preserve"> objectifs</w:t>
      </w:r>
      <w:bookmarkEnd w:id="2"/>
      <w:r w:rsidRPr="00705ACC">
        <w:rPr>
          <w:rFonts w:ascii="Arial" w:hAnsi="Arial" w:cs="Arial"/>
          <w:color w:val="E5231B"/>
          <w:sz w:val="21"/>
          <w:szCs w:val="21"/>
        </w:rPr>
        <w:t xml:space="preserve"> </w:t>
      </w:r>
    </w:p>
    <w:p w14:paraId="57F283BF" w14:textId="44D33F10" w:rsidR="007D6E6D" w:rsidRPr="00705ACC" w:rsidRDefault="004D4ABF" w:rsidP="00B54833">
      <w:pPr>
        <w:rPr>
          <w:rFonts w:ascii="Arial" w:hAnsi="Arial" w:cs="Arial"/>
          <w:color w:val="61686D"/>
          <w:sz w:val="21"/>
          <w:szCs w:val="21"/>
        </w:rPr>
      </w:pPr>
      <w:r w:rsidRPr="00705ACC">
        <w:rPr>
          <w:rFonts w:ascii="Arial" w:hAnsi="Arial" w:cs="Arial"/>
          <w:color w:val="61686D"/>
          <w:sz w:val="21"/>
          <w:szCs w:val="21"/>
        </w:rPr>
        <w:t xml:space="preserve">Le premier objectif </w:t>
      </w:r>
      <w:r w:rsidR="007D6E6D" w:rsidRPr="00705ACC">
        <w:rPr>
          <w:rFonts w:ascii="Arial" w:hAnsi="Arial" w:cs="Arial"/>
          <w:color w:val="61686D"/>
          <w:sz w:val="21"/>
          <w:szCs w:val="21"/>
        </w:rPr>
        <w:t>est de rappeler et de renforcer notre engagement à mener nos affaires avec intégrité et honnête</w:t>
      </w:r>
      <w:r w:rsidR="00204A77" w:rsidRPr="00705ACC">
        <w:rPr>
          <w:rFonts w:ascii="Arial" w:hAnsi="Arial" w:cs="Arial"/>
          <w:color w:val="61686D"/>
          <w:sz w:val="21"/>
          <w:szCs w:val="21"/>
        </w:rPr>
        <w:t>té</w:t>
      </w:r>
      <w:r w:rsidR="007D6E6D" w:rsidRPr="00705ACC">
        <w:rPr>
          <w:rFonts w:ascii="Arial" w:hAnsi="Arial" w:cs="Arial"/>
          <w:color w:val="61686D"/>
          <w:sz w:val="21"/>
          <w:szCs w:val="21"/>
        </w:rPr>
        <w:t xml:space="preserve"> et donc notre refus de toutes formes de corruption.</w:t>
      </w:r>
    </w:p>
    <w:p w14:paraId="127F5472" w14:textId="24AC0DE8" w:rsidR="004D4ABF" w:rsidRPr="00705ACC" w:rsidRDefault="007D6E6D" w:rsidP="00B54833">
      <w:pPr>
        <w:rPr>
          <w:rFonts w:ascii="Arial" w:hAnsi="Arial" w:cs="Arial"/>
          <w:color w:val="61686D"/>
          <w:sz w:val="21"/>
          <w:szCs w:val="21"/>
        </w:rPr>
      </w:pPr>
      <w:r w:rsidRPr="00705ACC">
        <w:rPr>
          <w:rFonts w:ascii="Arial" w:hAnsi="Arial" w:cs="Arial"/>
          <w:color w:val="61686D"/>
          <w:sz w:val="21"/>
          <w:szCs w:val="21"/>
        </w:rPr>
        <w:t xml:space="preserve">Le </w:t>
      </w:r>
      <w:r w:rsidR="00E43570" w:rsidRPr="00705ACC">
        <w:rPr>
          <w:rFonts w:ascii="Arial" w:hAnsi="Arial" w:cs="Arial"/>
          <w:color w:val="61686D"/>
          <w:sz w:val="21"/>
          <w:szCs w:val="21"/>
        </w:rPr>
        <w:t xml:space="preserve">deuxième </w:t>
      </w:r>
      <w:r w:rsidRPr="00705ACC">
        <w:rPr>
          <w:rFonts w:ascii="Arial" w:hAnsi="Arial" w:cs="Arial"/>
          <w:color w:val="61686D"/>
          <w:sz w:val="21"/>
          <w:szCs w:val="21"/>
        </w:rPr>
        <w:t xml:space="preserve">objectif </w:t>
      </w:r>
      <w:r w:rsidR="004D4ABF" w:rsidRPr="00705ACC">
        <w:rPr>
          <w:rFonts w:ascii="Arial" w:hAnsi="Arial" w:cs="Arial"/>
          <w:color w:val="61686D"/>
          <w:sz w:val="21"/>
          <w:szCs w:val="21"/>
        </w:rPr>
        <w:t xml:space="preserve">consiste à identifier les comportements </w:t>
      </w:r>
      <w:r w:rsidRPr="00705ACC">
        <w:rPr>
          <w:rFonts w:ascii="Arial" w:hAnsi="Arial" w:cs="Arial"/>
          <w:color w:val="61686D"/>
          <w:sz w:val="21"/>
          <w:szCs w:val="21"/>
        </w:rPr>
        <w:t xml:space="preserve">interdits </w:t>
      </w:r>
      <w:r w:rsidR="00B322F5" w:rsidRPr="00705ACC">
        <w:rPr>
          <w:rFonts w:ascii="Arial" w:hAnsi="Arial" w:cs="Arial"/>
          <w:color w:val="61686D"/>
          <w:sz w:val="21"/>
          <w:szCs w:val="21"/>
        </w:rPr>
        <w:t>constit</w:t>
      </w:r>
      <w:r w:rsidR="00B70745" w:rsidRPr="00705ACC">
        <w:rPr>
          <w:rFonts w:ascii="Arial" w:hAnsi="Arial" w:cs="Arial"/>
          <w:color w:val="61686D"/>
          <w:sz w:val="21"/>
          <w:szCs w:val="21"/>
        </w:rPr>
        <w:t>utifs</w:t>
      </w:r>
      <w:r w:rsidR="00F356C7" w:rsidRPr="00705ACC">
        <w:rPr>
          <w:rFonts w:ascii="Arial" w:hAnsi="Arial" w:cs="Arial"/>
          <w:color w:val="61686D"/>
          <w:sz w:val="21"/>
          <w:szCs w:val="21"/>
        </w:rPr>
        <w:t xml:space="preserve"> </w:t>
      </w:r>
      <w:r w:rsidR="00204A77" w:rsidRPr="00705ACC">
        <w:rPr>
          <w:rFonts w:ascii="Arial" w:hAnsi="Arial" w:cs="Arial"/>
          <w:color w:val="61686D"/>
          <w:sz w:val="21"/>
          <w:szCs w:val="21"/>
        </w:rPr>
        <w:t xml:space="preserve">des </w:t>
      </w:r>
      <w:r w:rsidRPr="00705ACC">
        <w:rPr>
          <w:rFonts w:ascii="Arial" w:hAnsi="Arial" w:cs="Arial"/>
          <w:color w:val="61686D"/>
          <w:sz w:val="21"/>
          <w:szCs w:val="21"/>
        </w:rPr>
        <w:t>différents types de</w:t>
      </w:r>
      <w:r w:rsidR="004D4ABF" w:rsidRPr="00705ACC">
        <w:rPr>
          <w:rFonts w:ascii="Arial" w:hAnsi="Arial" w:cs="Arial"/>
          <w:color w:val="61686D"/>
          <w:sz w:val="21"/>
          <w:szCs w:val="21"/>
        </w:rPr>
        <w:t xml:space="preserve"> corruption. Il est important que tous les collaborateurs de notre Groupe comprennent et puissent identifier </w:t>
      </w:r>
      <w:r w:rsidRPr="00705ACC">
        <w:rPr>
          <w:rFonts w:ascii="Arial" w:hAnsi="Arial" w:cs="Arial"/>
          <w:color w:val="61686D"/>
          <w:sz w:val="21"/>
          <w:szCs w:val="21"/>
        </w:rPr>
        <w:t>les comportements</w:t>
      </w:r>
      <w:r w:rsidR="004D4ABF" w:rsidRPr="00705ACC">
        <w:rPr>
          <w:rFonts w:ascii="Arial" w:hAnsi="Arial" w:cs="Arial"/>
          <w:color w:val="61686D"/>
          <w:sz w:val="21"/>
          <w:szCs w:val="21"/>
        </w:rPr>
        <w:t xml:space="preserve"> interdits. </w:t>
      </w:r>
    </w:p>
    <w:p w14:paraId="38C0B04C" w14:textId="38693682" w:rsidR="007D6E6D" w:rsidRPr="00705ACC" w:rsidRDefault="004D4ABF" w:rsidP="00B54833">
      <w:pPr>
        <w:rPr>
          <w:rFonts w:ascii="Arial" w:hAnsi="Arial" w:cs="Arial"/>
          <w:color w:val="61686D"/>
          <w:sz w:val="21"/>
          <w:szCs w:val="21"/>
        </w:rPr>
      </w:pPr>
      <w:r w:rsidRPr="00705ACC">
        <w:rPr>
          <w:rFonts w:ascii="Arial" w:hAnsi="Arial" w:cs="Arial"/>
          <w:color w:val="61686D"/>
          <w:sz w:val="21"/>
          <w:szCs w:val="21"/>
        </w:rPr>
        <w:t xml:space="preserve">Son </w:t>
      </w:r>
      <w:r w:rsidR="007D6E6D" w:rsidRPr="00705ACC">
        <w:rPr>
          <w:rFonts w:ascii="Arial" w:hAnsi="Arial" w:cs="Arial"/>
          <w:color w:val="61686D"/>
          <w:sz w:val="21"/>
          <w:szCs w:val="21"/>
        </w:rPr>
        <w:t xml:space="preserve">troisième </w:t>
      </w:r>
      <w:r w:rsidRPr="00705ACC">
        <w:rPr>
          <w:rFonts w:ascii="Arial" w:hAnsi="Arial" w:cs="Arial"/>
          <w:color w:val="61686D"/>
          <w:sz w:val="21"/>
          <w:szCs w:val="21"/>
        </w:rPr>
        <w:t xml:space="preserve">objectif consiste à expliquer </w:t>
      </w:r>
      <w:r w:rsidR="007D6E6D" w:rsidRPr="00705ACC">
        <w:rPr>
          <w:rFonts w:ascii="Arial" w:hAnsi="Arial" w:cs="Arial"/>
          <w:color w:val="61686D"/>
          <w:sz w:val="21"/>
          <w:szCs w:val="21"/>
        </w:rPr>
        <w:t>certaines</w:t>
      </w:r>
      <w:r w:rsidRPr="00705ACC">
        <w:rPr>
          <w:rFonts w:ascii="Arial" w:hAnsi="Arial" w:cs="Arial"/>
          <w:color w:val="61686D"/>
          <w:sz w:val="21"/>
          <w:szCs w:val="21"/>
        </w:rPr>
        <w:t xml:space="preserve"> règles que notre Groupe</w:t>
      </w:r>
      <w:r w:rsidR="007D6E6D" w:rsidRPr="00705ACC">
        <w:rPr>
          <w:rFonts w:ascii="Arial" w:hAnsi="Arial" w:cs="Arial"/>
          <w:color w:val="61686D"/>
          <w:sz w:val="21"/>
          <w:szCs w:val="21"/>
        </w:rPr>
        <w:t xml:space="preserve"> </w:t>
      </w:r>
      <w:r w:rsidRPr="00705ACC">
        <w:rPr>
          <w:rFonts w:ascii="Arial" w:hAnsi="Arial" w:cs="Arial"/>
          <w:color w:val="61686D"/>
          <w:sz w:val="21"/>
          <w:szCs w:val="21"/>
        </w:rPr>
        <w:t xml:space="preserve">a défini pour éviter </w:t>
      </w:r>
      <w:r w:rsidR="008C115B" w:rsidRPr="00705ACC">
        <w:rPr>
          <w:rFonts w:ascii="Arial" w:hAnsi="Arial" w:cs="Arial"/>
          <w:color w:val="61686D"/>
          <w:sz w:val="21"/>
          <w:szCs w:val="21"/>
        </w:rPr>
        <w:t>des</w:t>
      </w:r>
      <w:r w:rsidRPr="00705ACC">
        <w:rPr>
          <w:rFonts w:ascii="Arial" w:hAnsi="Arial" w:cs="Arial"/>
          <w:color w:val="61686D"/>
          <w:sz w:val="21"/>
          <w:szCs w:val="21"/>
        </w:rPr>
        <w:t xml:space="preserve"> comportements à risque pouvant mener à des pratiques de corruption</w:t>
      </w:r>
      <w:r w:rsidR="007D6E6D" w:rsidRPr="00705ACC">
        <w:rPr>
          <w:rFonts w:ascii="Arial" w:hAnsi="Arial" w:cs="Arial"/>
          <w:color w:val="61686D"/>
          <w:sz w:val="21"/>
          <w:szCs w:val="21"/>
        </w:rPr>
        <w:t>.</w:t>
      </w:r>
      <w:r w:rsidRPr="00705ACC">
        <w:rPr>
          <w:rFonts w:ascii="Arial" w:hAnsi="Arial" w:cs="Arial"/>
          <w:color w:val="61686D"/>
          <w:sz w:val="21"/>
          <w:szCs w:val="21"/>
        </w:rPr>
        <w:t xml:space="preserve"> </w:t>
      </w:r>
    </w:p>
    <w:p w14:paraId="449FB8D4" w14:textId="369999C5" w:rsidR="00F124F0" w:rsidRPr="00705ACC" w:rsidRDefault="00F124F0" w:rsidP="00B54833">
      <w:pPr>
        <w:rPr>
          <w:rFonts w:ascii="Arial" w:hAnsi="Arial" w:cs="Arial"/>
          <w:color w:val="61686D"/>
          <w:sz w:val="21"/>
          <w:szCs w:val="21"/>
        </w:rPr>
      </w:pPr>
      <w:r w:rsidRPr="00705ACC">
        <w:rPr>
          <w:rFonts w:ascii="Arial" w:hAnsi="Arial" w:cs="Arial"/>
          <w:color w:val="61686D"/>
          <w:sz w:val="21"/>
          <w:szCs w:val="21"/>
        </w:rPr>
        <w:t xml:space="preserve">Son quatrième objectif est </w:t>
      </w:r>
      <w:r w:rsidR="009E3F0C" w:rsidRPr="00705ACC">
        <w:rPr>
          <w:rFonts w:ascii="Arial" w:hAnsi="Arial" w:cs="Arial"/>
          <w:color w:val="61686D"/>
          <w:sz w:val="21"/>
          <w:szCs w:val="21"/>
        </w:rPr>
        <w:t>d’être</w:t>
      </w:r>
      <w:r w:rsidRPr="00705ACC">
        <w:rPr>
          <w:rFonts w:ascii="Arial" w:hAnsi="Arial" w:cs="Arial"/>
          <w:color w:val="61686D"/>
          <w:sz w:val="21"/>
          <w:szCs w:val="21"/>
        </w:rPr>
        <w:t xml:space="preserve"> un support</w:t>
      </w:r>
      <w:r w:rsidR="009E3F0C" w:rsidRPr="00705ACC">
        <w:rPr>
          <w:rFonts w:ascii="Arial" w:hAnsi="Arial" w:cs="Arial"/>
          <w:color w:val="61686D"/>
          <w:sz w:val="21"/>
          <w:szCs w:val="21"/>
        </w:rPr>
        <w:t xml:space="preserve"> pratique</w:t>
      </w:r>
      <w:r w:rsidRPr="00705ACC">
        <w:rPr>
          <w:rFonts w:ascii="Arial" w:hAnsi="Arial" w:cs="Arial"/>
          <w:color w:val="61686D"/>
          <w:sz w:val="21"/>
          <w:szCs w:val="21"/>
        </w:rPr>
        <w:t xml:space="preserve"> </w:t>
      </w:r>
      <w:r w:rsidR="0027158D" w:rsidRPr="00705ACC">
        <w:rPr>
          <w:rFonts w:ascii="Arial" w:hAnsi="Arial" w:cs="Arial"/>
          <w:color w:val="61686D"/>
          <w:sz w:val="21"/>
          <w:szCs w:val="21"/>
        </w:rPr>
        <w:t xml:space="preserve">pour mener nos affaires </w:t>
      </w:r>
      <w:r w:rsidR="009E3F0C" w:rsidRPr="00705ACC">
        <w:rPr>
          <w:rFonts w:ascii="Arial" w:hAnsi="Arial" w:cs="Arial"/>
          <w:color w:val="61686D"/>
          <w:sz w:val="21"/>
          <w:szCs w:val="21"/>
        </w:rPr>
        <w:t>au quotidien en évitant les risques de corruption.</w:t>
      </w:r>
    </w:p>
    <w:p w14:paraId="75406C0B" w14:textId="5B758375" w:rsidR="00824FF3" w:rsidRPr="00705ACC" w:rsidRDefault="00824FF3" w:rsidP="00B54833">
      <w:pPr>
        <w:pStyle w:val="Titre2"/>
        <w:rPr>
          <w:rFonts w:ascii="Arial" w:hAnsi="Arial" w:cs="Arial"/>
          <w:color w:val="E5231B"/>
          <w:sz w:val="21"/>
          <w:szCs w:val="21"/>
        </w:rPr>
      </w:pPr>
      <w:bookmarkStart w:id="3" w:name="_Toc63932910"/>
      <w:r w:rsidRPr="00705ACC">
        <w:rPr>
          <w:rFonts w:ascii="Arial" w:hAnsi="Arial" w:cs="Arial"/>
          <w:color w:val="E5231B"/>
          <w:sz w:val="21"/>
          <w:szCs w:val="21"/>
        </w:rPr>
        <w:t>A qui s’adresse</w:t>
      </w:r>
      <w:r w:rsidR="00AB1EEA" w:rsidRPr="00705ACC">
        <w:rPr>
          <w:rFonts w:ascii="Arial" w:hAnsi="Arial" w:cs="Arial"/>
          <w:color w:val="E5231B"/>
          <w:sz w:val="21"/>
          <w:szCs w:val="21"/>
        </w:rPr>
        <w:t>-t-il</w:t>
      </w:r>
      <w:r w:rsidRPr="00705ACC">
        <w:rPr>
          <w:rFonts w:ascii="Arial" w:hAnsi="Arial" w:cs="Arial"/>
          <w:color w:val="E5231B"/>
          <w:sz w:val="21"/>
          <w:szCs w:val="21"/>
        </w:rPr>
        <w:t xml:space="preserve"> ?</w:t>
      </w:r>
      <w:bookmarkEnd w:id="3"/>
    </w:p>
    <w:p w14:paraId="30025ACB" w14:textId="02D902CC" w:rsidR="00F96896" w:rsidRPr="00705ACC" w:rsidRDefault="00F96896" w:rsidP="005E7077">
      <w:pPr>
        <w:rPr>
          <w:rFonts w:ascii="Arial" w:hAnsi="Arial" w:cs="Arial"/>
          <w:color w:val="E5231B"/>
          <w:sz w:val="21"/>
          <w:szCs w:val="21"/>
          <w:lang w:val="fr-FR"/>
        </w:rPr>
      </w:pPr>
      <w:r w:rsidRPr="00705ACC">
        <w:rPr>
          <w:rFonts w:ascii="Arial" w:hAnsi="Arial" w:cs="Arial"/>
          <w:color w:val="61686D"/>
          <w:sz w:val="21"/>
          <w:szCs w:val="21"/>
          <w:lang w:val="fr-FR"/>
        </w:rPr>
        <w:t xml:space="preserve">Ce code s'adresse </w:t>
      </w:r>
      <w:r w:rsidR="00E610A6" w:rsidRPr="00705ACC">
        <w:rPr>
          <w:rFonts w:ascii="Arial" w:hAnsi="Arial" w:cs="Arial"/>
          <w:color w:val="61686D"/>
          <w:sz w:val="21"/>
          <w:szCs w:val="21"/>
          <w:lang w:val="fr-FR"/>
        </w:rPr>
        <w:t xml:space="preserve">en </w:t>
      </w:r>
      <w:r w:rsidR="00BB1EEE" w:rsidRPr="00705ACC">
        <w:rPr>
          <w:rFonts w:ascii="Arial" w:hAnsi="Arial" w:cs="Arial"/>
          <w:color w:val="61686D"/>
          <w:sz w:val="21"/>
          <w:szCs w:val="21"/>
          <w:lang w:val="fr-FR"/>
        </w:rPr>
        <w:t xml:space="preserve">priorité </w:t>
      </w:r>
      <w:r w:rsidRPr="00705ACC">
        <w:rPr>
          <w:rFonts w:ascii="Arial" w:hAnsi="Arial" w:cs="Arial"/>
          <w:color w:val="61686D"/>
          <w:sz w:val="21"/>
          <w:szCs w:val="21"/>
          <w:lang w:val="fr-FR"/>
        </w:rPr>
        <w:t>à l'ensemble des</w:t>
      </w:r>
      <w:r w:rsidR="005B17E1" w:rsidRPr="00705ACC">
        <w:rPr>
          <w:rFonts w:ascii="Arial" w:hAnsi="Arial" w:cs="Arial"/>
          <w:color w:val="61686D"/>
          <w:sz w:val="21"/>
          <w:szCs w:val="21"/>
          <w:lang w:val="fr-FR"/>
        </w:rPr>
        <w:t xml:space="preserve"> collaborateurs</w:t>
      </w:r>
      <w:r w:rsidRPr="00705ACC">
        <w:rPr>
          <w:rFonts w:ascii="Arial" w:hAnsi="Arial" w:cs="Arial"/>
          <w:color w:val="61686D"/>
          <w:sz w:val="21"/>
          <w:szCs w:val="21"/>
          <w:lang w:val="fr-FR"/>
        </w:rPr>
        <w:t xml:space="preserve"> d</w:t>
      </w:r>
      <w:r w:rsidR="002A7DA2" w:rsidRPr="00705ACC">
        <w:rPr>
          <w:rFonts w:ascii="Arial" w:hAnsi="Arial" w:cs="Arial"/>
          <w:color w:val="61686D"/>
          <w:sz w:val="21"/>
          <w:szCs w:val="21"/>
          <w:lang w:val="fr-FR"/>
        </w:rPr>
        <w:t xml:space="preserve">u </w:t>
      </w:r>
      <w:r w:rsidR="00CD790C" w:rsidRPr="00705ACC">
        <w:rPr>
          <w:rFonts w:ascii="Arial" w:hAnsi="Arial" w:cs="Arial"/>
          <w:color w:val="61686D"/>
          <w:sz w:val="21"/>
          <w:szCs w:val="21"/>
          <w:lang w:val="fr-FR"/>
        </w:rPr>
        <w:t>Groupe</w:t>
      </w:r>
      <w:r w:rsidRPr="00705ACC">
        <w:rPr>
          <w:rFonts w:ascii="Arial" w:hAnsi="Arial" w:cs="Arial"/>
          <w:color w:val="61686D"/>
          <w:sz w:val="21"/>
          <w:szCs w:val="21"/>
          <w:lang w:val="fr-FR"/>
        </w:rPr>
        <w:t>, que ce soit en France ou à l'étranger</w:t>
      </w:r>
      <w:r w:rsidR="00741C03" w:rsidRPr="00705ACC">
        <w:rPr>
          <w:rFonts w:ascii="Arial" w:hAnsi="Arial" w:cs="Arial"/>
          <w:color w:val="61686D"/>
          <w:sz w:val="21"/>
          <w:szCs w:val="21"/>
          <w:lang w:val="fr-FR"/>
        </w:rPr>
        <w:t xml:space="preserve"> en ce compris</w:t>
      </w:r>
      <w:r w:rsidR="00DB57AC" w:rsidRPr="00705ACC">
        <w:rPr>
          <w:rFonts w:ascii="Arial" w:hAnsi="Arial" w:cs="Arial"/>
          <w:color w:val="61686D"/>
          <w:sz w:val="21"/>
          <w:szCs w:val="21"/>
          <w:lang w:val="fr-FR"/>
        </w:rPr>
        <w:t xml:space="preserve"> </w:t>
      </w:r>
      <w:r w:rsidR="00741C03" w:rsidRPr="00705ACC">
        <w:rPr>
          <w:rFonts w:ascii="Arial" w:hAnsi="Arial" w:cs="Arial"/>
          <w:color w:val="61686D"/>
          <w:sz w:val="21"/>
          <w:szCs w:val="21"/>
          <w:lang w:val="fr-FR"/>
        </w:rPr>
        <w:t>les collaborateurs externes à savoir</w:t>
      </w:r>
      <w:r w:rsidR="00136494" w:rsidRPr="00705ACC">
        <w:rPr>
          <w:rFonts w:ascii="Arial" w:hAnsi="Arial" w:cs="Arial"/>
          <w:color w:val="61686D"/>
          <w:sz w:val="21"/>
          <w:szCs w:val="21"/>
          <w:lang w:val="fr-FR"/>
        </w:rPr>
        <w:t xml:space="preserve">, les personnes salariées d’une autre personne morale, ou indépendantes, qui sont momentanément appelées à œuvrer au sein de notre </w:t>
      </w:r>
      <w:r w:rsidR="00AA233C" w:rsidRPr="00705ACC">
        <w:rPr>
          <w:rFonts w:ascii="Arial" w:hAnsi="Arial" w:cs="Arial"/>
          <w:color w:val="61686D"/>
          <w:sz w:val="21"/>
          <w:szCs w:val="21"/>
          <w:lang w:val="fr-FR"/>
        </w:rPr>
        <w:t>G</w:t>
      </w:r>
      <w:r w:rsidR="00136494" w:rsidRPr="00705ACC">
        <w:rPr>
          <w:rFonts w:ascii="Arial" w:hAnsi="Arial" w:cs="Arial"/>
          <w:color w:val="61686D"/>
          <w:sz w:val="21"/>
          <w:szCs w:val="21"/>
          <w:lang w:val="fr-FR"/>
        </w:rPr>
        <w:t xml:space="preserve">roupe telles que, par exemple, des stagiaires, auditeurs, </w:t>
      </w:r>
      <w:r w:rsidR="00C70DD7" w:rsidRPr="00705ACC">
        <w:rPr>
          <w:rFonts w:ascii="Arial" w:hAnsi="Arial" w:cs="Arial"/>
          <w:color w:val="61686D"/>
          <w:sz w:val="21"/>
          <w:szCs w:val="21"/>
          <w:lang w:val="fr-FR"/>
        </w:rPr>
        <w:t>experts, intérimaires etc…</w:t>
      </w:r>
      <w:r w:rsidR="00136494" w:rsidRPr="00705ACC">
        <w:rPr>
          <w:rFonts w:ascii="Arial" w:hAnsi="Arial" w:cs="Arial"/>
          <w:color w:val="61686D"/>
          <w:sz w:val="21"/>
          <w:szCs w:val="21"/>
          <w:lang w:val="fr-FR"/>
        </w:rPr>
        <w:t xml:space="preserve"> </w:t>
      </w:r>
      <w:r w:rsidR="00741C03" w:rsidRPr="00705ACC">
        <w:rPr>
          <w:rFonts w:ascii="Arial" w:hAnsi="Arial" w:cs="Arial"/>
          <w:color w:val="61686D"/>
          <w:sz w:val="21"/>
          <w:szCs w:val="21"/>
          <w:lang w:val="fr-FR"/>
        </w:rPr>
        <w:t xml:space="preserve"> </w:t>
      </w:r>
      <w:r w:rsidR="00BB1EEE" w:rsidRPr="00705ACC">
        <w:rPr>
          <w:rFonts w:ascii="Arial" w:hAnsi="Arial" w:cs="Arial"/>
          <w:color w:val="61686D"/>
          <w:sz w:val="21"/>
          <w:szCs w:val="21"/>
          <w:lang w:val="fr-FR"/>
        </w:rPr>
        <w:t xml:space="preserve">Mais par ailleurs, nous </w:t>
      </w:r>
      <w:r w:rsidR="00303B9F" w:rsidRPr="00705ACC">
        <w:rPr>
          <w:rFonts w:ascii="Arial" w:hAnsi="Arial" w:cs="Arial"/>
          <w:color w:val="61686D"/>
          <w:sz w:val="21"/>
          <w:szCs w:val="21"/>
          <w:lang w:val="fr-FR"/>
        </w:rPr>
        <w:t xml:space="preserve">attendons </w:t>
      </w:r>
      <w:r w:rsidR="00B54833" w:rsidRPr="00705ACC">
        <w:rPr>
          <w:rFonts w:ascii="Arial" w:hAnsi="Arial" w:cs="Arial"/>
          <w:color w:val="61686D"/>
          <w:sz w:val="21"/>
          <w:szCs w:val="21"/>
          <w:lang w:val="fr-FR"/>
        </w:rPr>
        <w:t>des tiers</w:t>
      </w:r>
      <w:r w:rsidR="005E7077" w:rsidRPr="00705ACC">
        <w:rPr>
          <w:rFonts w:ascii="Arial" w:hAnsi="Arial" w:cs="Arial"/>
          <w:color w:val="61686D"/>
          <w:sz w:val="21"/>
          <w:szCs w:val="21"/>
          <w:lang w:val="fr-FR"/>
        </w:rPr>
        <w:t xml:space="preserve"> travaillant</w:t>
      </w:r>
      <w:r w:rsidR="00925196" w:rsidRPr="00705ACC">
        <w:rPr>
          <w:rFonts w:ascii="Arial" w:hAnsi="Arial" w:cs="Arial"/>
          <w:color w:val="61686D"/>
          <w:sz w:val="21"/>
          <w:szCs w:val="21"/>
          <w:lang w:val="fr-FR"/>
        </w:rPr>
        <w:t xml:space="preserve"> </w:t>
      </w:r>
      <w:r w:rsidR="005E7077" w:rsidRPr="00705ACC">
        <w:rPr>
          <w:rFonts w:ascii="Arial" w:hAnsi="Arial" w:cs="Arial"/>
          <w:color w:val="61686D"/>
          <w:sz w:val="21"/>
          <w:szCs w:val="21"/>
          <w:lang w:val="fr-FR"/>
        </w:rPr>
        <w:t>pour</w:t>
      </w:r>
      <w:r w:rsidR="00925196" w:rsidRPr="00705ACC">
        <w:rPr>
          <w:rFonts w:ascii="Arial" w:hAnsi="Arial" w:cs="Arial"/>
          <w:color w:val="61686D"/>
          <w:sz w:val="21"/>
          <w:szCs w:val="21"/>
          <w:lang w:val="fr-FR"/>
        </w:rPr>
        <w:t xml:space="preserve"> </w:t>
      </w:r>
      <w:r w:rsidR="005E7077" w:rsidRPr="00705ACC">
        <w:rPr>
          <w:rFonts w:ascii="Arial" w:hAnsi="Arial" w:cs="Arial"/>
          <w:color w:val="61686D"/>
          <w:sz w:val="21"/>
          <w:szCs w:val="21"/>
          <w:lang w:val="fr-FR"/>
        </w:rPr>
        <w:t>une</w:t>
      </w:r>
      <w:r w:rsidR="00925196" w:rsidRPr="00705ACC">
        <w:rPr>
          <w:rFonts w:ascii="Arial" w:hAnsi="Arial" w:cs="Arial"/>
          <w:color w:val="61686D"/>
          <w:sz w:val="21"/>
          <w:szCs w:val="21"/>
          <w:lang w:val="fr-FR"/>
        </w:rPr>
        <w:t xml:space="preserve"> </w:t>
      </w:r>
      <w:r w:rsidR="005E7077" w:rsidRPr="00705ACC">
        <w:rPr>
          <w:rFonts w:ascii="Arial" w:hAnsi="Arial" w:cs="Arial"/>
          <w:color w:val="61686D"/>
          <w:sz w:val="21"/>
          <w:szCs w:val="21"/>
          <w:lang w:val="fr-FR"/>
        </w:rPr>
        <w:t>société</w:t>
      </w:r>
      <w:r w:rsidR="00925196" w:rsidRPr="00705ACC">
        <w:rPr>
          <w:rFonts w:ascii="Arial" w:hAnsi="Arial" w:cs="Arial"/>
          <w:color w:val="61686D"/>
          <w:sz w:val="21"/>
          <w:szCs w:val="21"/>
          <w:lang w:val="fr-FR"/>
        </w:rPr>
        <w:t xml:space="preserve"> </w:t>
      </w:r>
      <w:r w:rsidR="005E7077" w:rsidRPr="00705ACC">
        <w:rPr>
          <w:rFonts w:ascii="Arial" w:hAnsi="Arial" w:cs="Arial"/>
          <w:color w:val="61686D"/>
          <w:sz w:val="21"/>
          <w:szCs w:val="21"/>
          <w:lang w:val="fr-FR"/>
        </w:rPr>
        <w:t>du</w:t>
      </w:r>
      <w:r w:rsidR="00925196" w:rsidRPr="00705ACC">
        <w:rPr>
          <w:rFonts w:ascii="Arial" w:hAnsi="Arial" w:cs="Arial"/>
          <w:color w:val="61686D"/>
          <w:sz w:val="21"/>
          <w:szCs w:val="21"/>
          <w:lang w:val="fr-FR"/>
        </w:rPr>
        <w:t xml:space="preserve"> </w:t>
      </w:r>
      <w:r w:rsidR="005E7077" w:rsidRPr="00705ACC">
        <w:rPr>
          <w:rFonts w:ascii="Arial" w:hAnsi="Arial" w:cs="Arial"/>
          <w:color w:val="61686D"/>
          <w:sz w:val="21"/>
          <w:szCs w:val="21"/>
          <w:lang w:val="fr-FR"/>
        </w:rPr>
        <w:t>Groupe</w:t>
      </w:r>
      <w:r w:rsidR="00925196" w:rsidRPr="00705ACC">
        <w:rPr>
          <w:rFonts w:ascii="Arial" w:hAnsi="Arial" w:cs="Arial"/>
          <w:color w:val="61686D"/>
          <w:sz w:val="21"/>
          <w:szCs w:val="21"/>
          <w:lang w:val="fr-FR"/>
        </w:rPr>
        <w:t xml:space="preserve"> </w:t>
      </w:r>
      <w:r w:rsidR="005E7077" w:rsidRPr="00705ACC">
        <w:rPr>
          <w:rFonts w:ascii="Arial" w:hAnsi="Arial" w:cs="Arial"/>
          <w:color w:val="61686D"/>
          <w:sz w:val="21"/>
          <w:szCs w:val="21"/>
          <w:lang w:val="fr-FR"/>
        </w:rPr>
        <w:t>(consultants,</w:t>
      </w:r>
      <w:r w:rsidR="00925196" w:rsidRPr="00705ACC">
        <w:rPr>
          <w:rFonts w:ascii="Arial" w:hAnsi="Arial" w:cs="Arial"/>
          <w:color w:val="61686D"/>
          <w:sz w:val="21"/>
          <w:szCs w:val="21"/>
          <w:lang w:val="fr-FR"/>
        </w:rPr>
        <w:t xml:space="preserve"> </w:t>
      </w:r>
      <w:r w:rsidR="005E7077" w:rsidRPr="00705ACC">
        <w:rPr>
          <w:rFonts w:ascii="Arial" w:hAnsi="Arial" w:cs="Arial"/>
          <w:color w:val="61686D"/>
          <w:sz w:val="21"/>
          <w:szCs w:val="21"/>
          <w:lang w:val="fr-FR"/>
        </w:rPr>
        <w:t>sous-traitants, fournisseurs</w:t>
      </w:r>
      <w:r w:rsidR="00925196" w:rsidRPr="00705ACC">
        <w:rPr>
          <w:rFonts w:ascii="Arial" w:hAnsi="Arial" w:cs="Arial"/>
          <w:color w:val="61686D"/>
          <w:sz w:val="21"/>
          <w:szCs w:val="21"/>
          <w:lang w:val="fr-FR"/>
        </w:rPr>
        <w:t xml:space="preserve"> </w:t>
      </w:r>
      <w:r w:rsidR="005E7077" w:rsidRPr="00705ACC">
        <w:rPr>
          <w:rFonts w:ascii="Arial" w:hAnsi="Arial" w:cs="Arial"/>
          <w:color w:val="61686D"/>
          <w:sz w:val="21"/>
          <w:szCs w:val="21"/>
          <w:lang w:val="fr-FR"/>
        </w:rPr>
        <w:t>et</w:t>
      </w:r>
      <w:r w:rsidR="00925196" w:rsidRPr="00705ACC">
        <w:rPr>
          <w:rFonts w:ascii="Arial" w:hAnsi="Arial" w:cs="Arial"/>
          <w:color w:val="61686D"/>
          <w:sz w:val="21"/>
          <w:szCs w:val="21"/>
          <w:lang w:val="fr-FR"/>
        </w:rPr>
        <w:t xml:space="preserve"> </w:t>
      </w:r>
      <w:r w:rsidR="005E7077" w:rsidRPr="00705ACC">
        <w:rPr>
          <w:rFonts w:ascii="Arial" w:hAnsi="Arial" w:cs="Arial"/>
          <w:color w:val="61686D"/>
          <w:sz w:val="21"/>
          <w:szCs w:val="21"/>
          <w:lang w:val="fr-FR"/>
        </w:rPr>
        <w:t>autres) qu’ils</w:t>
      </w:r>
      <w:r w:rsidR="00925196" w:rsidRPr="00705ACC">
        <w:rPr>
          <w:rFonts w:ascii="Arial" w:hAnsi="Arial" w:cs="Arial"/>
          <w:color w:val="61686D"/>
          <w:sz w:val="21"/>
          <w:szCs w:val="21"/>
          <w:lang w:val="fr-FR"/>
        </w:rPr>
        <w:t xml:space="preserve"> </w:t>
      </w:r>
      <w:r w:rsidR="00A442C1" w:rsidRPr="00705ACC">
        <w:rPr>
          <w:rFonts w:ascii="Arial" w:hAnsi="Arial" w:cs="Arial"/>
          <w:color w:val="61686D"/>
          <w:sz w:val="21"/>
          <w:szCs w:val="21"/>
          <w:lang w:val="fr-FR"/>
        </w:rPr>
        <w:t>appliquent</w:t>
      </w:r>
      <w:r w:rsidR="00925196" w:rsidRPr="00705ACC">
        <w:rPr>
          <w:rFonts w:ascii="Arial" w:hAnsi="Arial" w:cs="Arial"/>
          <w:color w:val="61686D"/>
          <w:sz w:val="21"/>
          <w:szCs w:val="21"/>
          <w:lang w:val="fr-FR"/>
        </w:rPr>
        <w:t xml:space="preserve"> </w:t>
      </w:r>
      <w:r w:rsidR="005E7077" w:rsidRPr="00705ACC">
        <w:rPr>
          <w:rFonts w:ascii="Arial" w:hAnsi="Arial" w:cs="Arial"/>
          <w:color w:val="61686D"/>
          <w:sz w:val="21"/>
          <w:szCs w:val="21"/>
          <w:lang w:val="fr-FR"/>
        </w:rPr>
        <w:t xml:space="preserve">également </w:t>
      </w:r>
      <w:r w:rsidR="000B196F" w:rsidRPr="00705ACC">
        <w:rPr>
          <w:rFonts w:ascii="Arial" w:hAnsi="Arial" w:cs="Arial"/>
          <w:color w:val="61686D"/>
          <w:sz w:val="21"/>
          <w:szCs w:val="21"/>
          <w:lang w:val="fr-FR"/>
        </w:rPr>
        <w:t>nos règles</w:t>
      </w:r>
      <w:r w:rsidR="00F66135" w:rsidRPr="00705ACC">
        <w:rPr>
          <w:rFonts w:ascii="Arial" w:hAnsi="Arial" w:cs="Arial"/>
          <w:color w:val="61686D"/>
          <w:sz w:val="21"/>
          <w:szCs w:val="21"/>
          <w:lang w:val="fr-FR"/>
        </w:rPr>
        <w:t xml:space="preserve"> ou des règles équiv</w:t>
      </w:r>
      <w:r w:rsidR="00741C03" w:rsidRPr="00705ACC">
        <w:rPr>
          <w:rFonts w:ascii="Arial" w:hAnsi="Arial" w:cs="Arial"/>
          <w:color w:val="61686D"/>
          <w:sz w:val="21"/>
          <w:szCs w:val="21"/>
          <w:lang w:val="fr-FR"/>
        </w:rPr>
        <w:t>al</w:t>
      </w:r>
      <w:r w:rsidR="00F66135" w:rsidRPr="00705ACC">
        <w:rPr>
          <w:rFonts w:ascii="Arial" w:hAnsi="Arial" w:cs="Arial"/>
          <w:color w:val="61686D"/>
          <w:sz w:val="21"/>
          <w:szCs w:val="21"/>
          <w:lang w:val="fr-FR"/>
        </w:rPr>
        <w:t>entes</w:t>
      </w:r>
      <w:r w:rsidR="000B196F" w:rsidRPr="00705ACC">
        <w:rPr>
          <w:rFonts w:ascii="Arial" w:hAnsi="Arial" w:cs="Arial"/>
          <w:color w:val="61686D"/>
          <w:sz w:val="21"/>
          <w:szCs w:val="21"/>
          <w:lang w:val="fr-FR"/>
        </w:rPr>
        <w:t>.</w:t>
      </w:r>
      <w:r w:rsidR="00A442C1" w:rsidRPr="00705ACC">
        <w:rPr>
          <w:rFonts w:ascii="Arial" w:hAnsi="Arial" w:cs="Arial"/>
          <w:color w:val="61686D"/>
          <w:sz w:val="21"/>
          <w:szCs w:val="21"/>
          <w:lang w:val="fr-FR"/>
        </w:rPr>
        <w:t xml:space="preserve"> </w:t>
      </w:r>
    </w:p>
    <w:p w14:paraId="12C33005" w14:textId="4640FD3D" w:rsidR="00AB4999" w:rsidRPr="00705ACC" w:rsidRDefault="00AB4999" w:rsidP="00B54833">
      <w:pPr>
        <w:pStyle w:val="Titre2"/>
        <w:rPr>
          <w:rFonts w:ascii="Arial" w:hAnsi="Arial" w:cs="Arial"/>
          <w:color w:val="E5231B"/>
          <w:sz w:val="21"/>
          <w:szCs w:val="21"/>
        </w:rPr>
      </w:pPr>
      <w:bookmarkStart w:id="4" w:name="_Toc63932911"/>
      <w:r w:rsidRPr="00705ACC">
        <w:rPr>
          <w:rFonts w:ascii="Arial" w:hAnsi="Arial" w:cs="Arial"/>
          <w:color w:val="E5231B"/>
          <w:sz w:val="21"/>
          <w:szCs w:val="21"/>
        </w:rPr>
        <w:t xml:space="preserve">Comment </w:t>
      </w:r>
      <w:r w:rsidR="00E337F2" w:rsidRPr="00705ACC">
        <w:rPr>
          <w:rFonts w:ascii="Arial" w:hAnsi="Arial" w:cs="Arial"/>
          <w:color w:val="E5231B"/>
          <w:sz w:val="21"/>
          <w:szCs w:val="21"/>
        </w:rPr>
        <w:t>l’</w:t>
      </w:r>
      <w:r w:rsidRPr="00705ACC">
        <w:rPr>
          <w:rFonts w:ascii="Arial" w:hAnsi="Arial" w:cs="Arial"/>
          <w:color w:val="E5231B"/>
          <w:sz w:val="21"/>
          <w:szCs w:val="21"/>
        </w:rPr>
        <w:t>utiliser</w:t>
      </w:r>
      <w:r w:rsidR="00065170" w:rsidRPr="00705ACC">
        <w:rPr>
          <w:rFonts w:ascii="Arial" w:hAnsi="Arial" w:cs="Arial"/>
          <w:color w:val="E5231B"/>
          <w:sz w:val="21"/>
          <w:szCs w:val="21"/>
        </w:rPr>
        <w:t xml:space="preserve"> </w:t>
      </w:r>
      <w:r w:rsidRPr="00705ACC">
        <w:rPr>
          <w:rFonts w:ascii="Arial" w:hAnsi="Arial" w:cs="Arial"/>
          <w:color w:val="E5231B"/>
          <w:sz w:val="21"/>
          <w:szCs w:val="21"/>
        </w:rPr>
        <w:t>?</w:t>
      </w:r>
      <w:bookmarkEnd w:id="4"/>
    </w:p>
    <w:p w14:paraId="52636347" w14:textId="4EBEA2D1" w:rsidR="00BA1244" w:rsidRPr="00705ACC" w:rsidRDefault="009E3F0C" w:rsidP="00BA1244">
      <w:pPr>
        <w:rPr>
          <w:rFonts w:ascii="Arial" w:hAnsi="Arial" w:cs="Arial"/>
          <w:color w:val="61686D"/>
          <w:sz w:val="21"/>
          <w:szCs w:val="21"/>
        </w:rPr>
      </w:pPr>
      <w:r w:rsidRPr="00705ACC">
        <w:rPr>
          <w:rFonts w:ascii="Arial" w:hAnsi="Arial" w:cs="Arial"/>
          <w:color w:val="61686D"/>
          <w:sz w:val="21"/>
          <w:szCs w:val="21"/>
          <w:lang w:val="fr-FR"/>
        </w:rPr>
        <w:t>Notre</w:t>
      </w:r>
      <w:r w:rsidR="00BA1244" w:rsidRPr="00705ACC">
        <w:rPr>
          <w:rFonts w:ascii="Arial" w:hAnsi="Arial" w:cs="Arial"/>
          <w:color w:val="61686D"/>
          <w:sz w:val="21"/>
          <w:szCs w:val="21"/>
        </w:rPr>
        <w:t xml:space="preserve"> Code</w:t>
      </w:r>
      <w:r w:rsidR="000618E1" w:rsidRPr="00705ACC">
        <w:rPr>
          <w:rFonts w:ascii="Arial" w:hAnsi="Arial" w:cs="Arial"/>
          <w:color w:val="61686D"/>
          <w:sz w:val="21"/>
          <w:szCs w:val="21"/>
        </w:rPr>
        <w:t xml:space="preserve"> identifie </w:t>
      </w:r>
      <w:r w:rsidR="00BA1244" w:rsidRPr="00705ACC">
        <w:rPr>
          <w:rFonts w:ascii="Arial" w:hAnsi="Arial" w:cs="Arial"/>
          <w:color w:val="61686D"/>
          <w:sz w:val="21"/>
          <w:szCs w:val="21"/>
        </w:rPr>
        <w:t>les</w:t>
      </w:r>
      <w:r w:rsidR="000618E1" w:rsidRPr="00705ACC">
        <w:rPr>
          <w:rFonts w:ascii="Arial" w:hAnsi="Arial" w:cs="Arial"/>
          <w:color w:val="61686D"/>
          <w:sz w:val="21"/>
          <w:szCs w:val="21"/>
        </w:rPr>
        <w:t xml:space="preserve"> comportements interdits </w:t>
      </w:r>
      <w:r w:rsidR="00A51469" w:rsidRPr="00705ACC">
        <w:rPr>
          <w:rFonts w:ascii="Arial" w:hAnsi="Arial" w:cs="Arial"/>
          <w:color w:val="61686D"/>
          <w:sz w:val="21"/>
          <w:szCs w:val="21"/>
        </w:rPr>
        <w:t>ou à risqu</w:t>
      </w:r>
      <w:r w:rsidR="00B70745" w:rsidRPr="00705ACC">
        <w:rPr>
          <w:rFonts w:ascii="Arial" w:hAnsi="Arial" w:cs="Arial"/>
          <w:color w:val="61686D"/>
          <w:sz w:val="21"/>
          <w:szCs w:val="21"/>
        </w:rPr>
        <w:t>es</w:t>
      </w:r>
      <w:r w:rsidR="007B3EC8" w:rsidRPr="00705ACC">
        <w:rPr>
          <w:rFonts w:ascii="Arial" w:hAnsi="Arial" w:cs="Arial"/>
          <w:color w:val="61686D"/>
          <w:sz w:val="21"/>
          <w:szCs w:val="21"/>
        </w:rPr>
        <w:t xml:space="preserve"> et fourni</w:t>
      </w:r>
      <w:r w:rsidR="00204A77" w:rsidRPr="00705ACC">
        <w:rPr>
          <w:rFonts w:ascii="Arial" w:hAnsi="Arial" w:cs="Arial"/>
          <w:color w:val="61686D"/>
          <w:sz w:val="21"/>
          <w:szCs w:val="21"/>
        </w:rPr>
        <w:t>t</w:t>
      </w:r>
      <w:r w:rsidR="00B322F5" w:rsidRPr="00705ACC">
        <w:rPr>
          <w:rFonts w:ascii="Arial" w:hAnsi="Arial" w:cs="Arial"/>
          <w:color w:val="61686D"/>
          <w:sz w:val="21"/>
          <w:szCs w:val="21"/>
        </w:rPr>
        <w:t xml:space="preserve"> </w:t>
      </w:r>
      <w:r w:rsidR="007B3EC8" w:rsidRPr="00705ACC">
        <w:rPr>
          <w:rFonts w:ascii="Arial" w:hAnsi="Arial" w:cs="Arial"/>
          <w:color w:val="61686D"/>
          <w:sz w:val="21"/>
          <w:szCs w:val="21"/>
        </w:rPr>
        <w:t xml:space="preserve">des exemples pratiques afin que chacun </w:t>
      </w:r>
      <w:r w:rsidR="00B20FD4" w:rsidRPr="00705ACC">
        <w:rPr>
          <w:rFonts w:ascii="Arial" w:hAnsi="Arial" w:cs="Arial"/>
          <w:color w:val="61686D"/>
          <w:sz w:val="21"/>
          <w:szCs w:val="21"/>
        </w:rPr>
        <w:t xml:space="preserve">puisse avoir la bonne </w:t>
      </w:r>
      <w:r w:rsidR="00102901" w:rsidRPr="00705ACC">
        <w:rPr>
          <w:rFonts w:ascii="Arial" w:hAnsi="Arial" w:cs="Arial"/>
          <w:color w:val="61686D"/>
          <w:sz w:val="21"/>
          <w:szCs w:val="21"/>
        </w:rPr>
        <w:t>réaction</w:t>
      </w:r>
      <w:r w:rsidR="00B20FD4" w:rsidRPr="00705ACC">
        <w:rPr>
          <w:rFonts w:ascii="Arial" w:hAnsi="Arial" w:cs="Arial"/>
          <w:color w:val="61686D"/>
          <w:sz w:val="21"/>
          <w:szCs w:val="21"/>
        </w:rPr>
        <w:t>.</w:t>
      </w:r>
    </w:p>
    <w:p w14:paraId="5EE1FD88" w14:textId="18979627" w:rsidR="00BA1244" w:rsidRPr="00705ACC" w:rsidRDefault="00102901" w:rsidP="00BA1244">
      <w:pPr>
        <w:rPr>
          <w:rFonts w:ascii="Arial" w:hAnsi="Arial" w:cs="Arial"/>
          <w:color w:val="61686D"/>
          <w:sz w:val="21"/>
          <w:szCs w:val="21"/>
        </w:rPr>
      </w:pPr>
      <w:r w:rsidRPr="00705ACC">
        <w:rPr>
          <w:rFonts w:ascii="Arial" w:hAnsi="Arial" w:cs="Arial"/>
          <w:color w:val="61686D"/>
          <w:sz w:val="21"/>
          <w:szCs w:val="21"/>
        </w:rPr>
        <w:t>Les comportements</w:t>
      </w:r>
      <w:r w:rsidR="00BA1244" w:rsidRPr="00705ACC">
        <w:rPr>
          <w:rFonts w:ascii="Arial" w:hAnsi="Arial" w:cs="Arial"/>
          <w:color w:val="61686D"/>
          <w:sz w:val="21"/>
          <w:szCs w:val="21"/>
        </w:rPr>
        <w:t xml:space="preserve"> </w:t>
      </w:r>
      <w:r w:rsidR="00204A77" w:rsidRPr="00705ACC">
        <w:rPr>
          <w:rFonts w:ascii="Arial" w:hAnsi="Arial" w:cs="Arial"/>
          <w:color w:val="61686D"/>
          <w:sz w:val="21"/>
          <w:szCs w:val="21"/>
        </w:rPr>
        <w:t xml:space="preserve">corruptifs </w:t>
      </w:r>
      <w:r w:rsidR="00BA1244" w:rsidRPr="00705ACC">
        <w:rPr>
          <w:rFonts w:ascii="Arial" w:hAnsi="Arial" w:cs="Arial"/>
          <w:color w:val="61686D"/>
          <w:sz w:val="21"/>
          <w:szCs w:val="21"/>
        </w:rPr>
        <w:t>ne sont pas toujours faciles à identifier</w:t>
      </w:r>
      <w:r w:rsidR="006E13FC" w:rsidRPr="00705ACC">
        <w:rPr>
          <w:rFonts w:ascii="Arial" w:hAnsi="Arial" w:cs="Arial"/>
          <w:color w:val="61686D"/>
          <w:sz w:val="21"/>
          <w:szCs w:val="21"/>
        </w:rPr>
        <w:t xml:space="preserve">. </w:t>
      </w:r>
      <w:r w:rsidR="00F2262B" w:rsidRPr="00705ACC">
        <w:rPr>
          <w:rFonts w:ascii="Arial" w:hAnsi="Arial" w:cs="Arial"/>
          <w:color w:val="61686D"/>
          <w:sz w:val="21"/>
          <w:szCs w:val="21"/>
        </w:rPr>
        <w:t xml:space="preserve">En cas de doute, </w:t>
      </w:r>
      <w:r w:rsidR="006957F4" w:rsidRPr="00705ACC">
        <w:rPr>
          <w:rFonts w:ascii="Arial" w:hAnsi="Arial" w:cs="Arial"/>
          <w:color w:val="61686D"/>
          <w:sz w:val="21"/>
          <w:szCs w:val="21"/>
        </w:rPr>
        <w:t>tous les</w:t>
      </w:r>
      <w:r w:rsidRPr="00705ACC">
        <w:rPr>
          <w:rFonts w:ascii="Arial" w:hAnsi="Arial" w:cs="Arial"/>
          <w:color w:val="61686D"/>
          <w:sz w:val="21"/>
          <w:szCs w:val="21"/>
        </w:rPr>
        <w:t xml:space="preserve"> collaborateurs</w:t>
      </w:r>
      <w:r w:rsidR="00AE5557" w:rsidRPr="00705ACC">
        <w:rPr>
          <w:rFonts w:ascii="Arial" w:hAnsi="Arial" w:cs="Arial"/>
          <w:color w:val="61686D"/>
          <w:sz w:val="21"/>
          <w:szCs w:val="21"/>
        </w:rPr>
        <w:t xml:space="preserve"> doivent en parler avec</w:t>
      </w:r>
      <w:r w:rsidRPr="00705ACC">
        <w:rPr>
          <w:rFonts w:ascii="Arial" w:hAnsi="Arial" w:cs="Arial"/>
          <w:color w:val="61686D"/>
          <w:sz w:val="21"/>
          <w:szCs w:val="21"/>
        </w:rPr>
        <w:t xml:space="preserve"> leur supérieur </w:t>
      </w:r>
      <w:r w:rsidR="0088229D" w:rsidRPr="00705ACC">
        <w:rPr>
          <w:rFonts w:ascii="Arial" w:hAnsi="Arial" w:cs="Arial"/>
          <w:color w:val="61686D"/>
          <w:sz w:val="21"/>
          <w:szCs w:val="21"/>
        </w:rPr>
        <w:t xml:space="preserve">hiérarchique, </w:t>
      </w:r>
      <w:r w:rsidR="00472721" w:rsidRPr="00705ACC">
        <w:rPr>
          <w:rFonts w:ascii="Arial" w:hAnsi="Arial" w:cs="Arial"/>
          <w:color w:val="61686D"/>
          <w:sz w:val="21"/>
          <w:szCs w:val="21"/>
        </w:rPr>
        <w:t>d’</w:t>
      </w:r>
      <w:r w:rsidR="0088229D" w:rsidRPr="00705ACC">
        <w:rPr>
          <w:rFonts w:ascii="Arial" w:hAnsi="Arial" w:cs="Arial"/>
          <w:color w:val="61686D"/>
          <w:sz w:val="21"/>
          <w:szCs w:val="21"/>
        </w:rPr>
        <w:t xml:space="preserve">autres dirigeants </w:t>
      </w:r>
      <w:r w:rsidR="00F66135" w:rsidRPr="00705ACC">
        <w:rPr>
          <w:rFonts w:ascii="Arial" w:hAnsi="Arial" w:cs="Arial"/>
          <w:color w:val="61686D"/>
          <w:sz w:val="21"/>
          <w:szCs w:val="21"/>
        </w:rPr>
        <w:t xml:space="preserve">tels que </w:t>
      </w:r>
      <w:r w:rsidR="0010587A" w:rsidRPr="00705ACC">
        <w:rPr>
          <w:rFonts w:ascii="Arial" w:hAnsi="Arial" w:cs="Arial"/>
          <w:color w:val="61686D"/>
          <w:sz w:val="21"/>
          <w:szCs w:val="21"/>
        </w:rPr>
        <w:t xml:space="preserve">les </w:t>
      </w:r>
      <w:r w:rsidR="00F66135" w:rsidRPr="00705ACC">
        <w:rPr>
          <w:rFonts w:ascii="Arial" w:hAnsi="Arial" w:cs="Arial"/>
          <w:color w:val="61686D"/>
          <w:sz w:val="21"/>
          <w:szCs w:val="21"/>
        </w:rPr>
        <w:t>responsables</w:t>
      </w:r>
      <w:r w:rsidR="00DB57AC" w:rsidRPr="00705ACC">
        <w:rPr>
          <w:rFonts w:ascii="Arial" w:hAnsi="Arial" w:cs="Arial"/>
          <w:color w:val="61686D"/>
          <w:sz w:val="21"/>
          <w:szCs w:val="21"/>
        </w:rPr>
        <w:t xml:space="preserve"> </w:t>
      </w:r>
      <w:r w:rsidR="0010587A" w:rsidRPr="00705ACC">
        <w:rPr>
          <w:rFonts w:ascii="Arial" w:hAnsi="Arial" w:cs="Arial"/>
          <w:color w:val="61686D"/>
          <w:sz w:val="21"/>
          <w:szCs w:val="21"/>
        </w:rPr>
        <w:t>r</w:t>
      </w:r>
      <w:r w:rsidR="0088229D" w:rsidRPr="00705ACC">
        <w:rPr>
          <w:rFonts w:ascii="Arial" w:hAnsi="Arial" w:cs="Arial"/>
          <w:color w:val="61686D"/>
          <w:sz w:val="21"/>
          <w:szCs w:val="21"/>
        </w:rPr>
        <w:t xml:space="preserve">essources </w:t>
      </w:r>
      <w:r w:rsidR="0010587A" w:rsidRPr="00705ACC">
        <w:rPr>
          <w:rFonts w:ascii="Arial" w:hAnsi="Arial" w:cs="Arial"/>
          <w:color w:val="61686D"/>
          <w:sz w:val="21"/>
          <w:szCs w:val="21"/>
        </w:rPr>
        <w:t>h</w:t>
      </w:r>
      <w:r w:rsidR="0088229D" w:rsidRPr="00705ACC">
        <w:rPr>
          <w:rFonts w:ascii="Arial" w:hAnsi="Arial" w:cs="Arial"/>
          <w:color w:val="61686D"/>
          <w:sz w:val="21"/>
          <w:szCs w:val="21"/>
        </w:rPr>
        <w:t>umaines,</w:t>
      </w:r>
      <w:r w:rsidR="00DB57AC" w:rsidRPr="00705ACC">
        <w:rPr>
          <w:rFonts w:ascii="Arial" w:hAnsi="Arial" w:cs="Arial"/>
          <w:color w:val="61686D"/>
          <w:sz w:val="21"/>
          <w:szCs w:val="21"/>
        </w:rPr>
        <w:t xml:space="preserve"> </w:t>
      </w:r>
      <w:r w:rsidR="0010587A" w:rsidRPr="00705ACC">
        <w:rPr>
          <w:rFonts w:ascii="Arial" w:hAnsi="Arial" w:cs="Arial"/>
          <w:color w:val="61686D"/>
          <w:sz w:val="21"/>
          <w:szCs w:val="21"/>
        </w:rPr>
        <w:t>f</w:t>
      </w:r>
      <w:r w:rsidR="00F66135" w:rsidRPr="00705ACC">
        <w:rPr>
          <w:rFonts w:ascii="Arial" w:hAnsi="Arial" w:cs="Arial"/>
          <w:color w:val="61686D"/>
          <w:sz w:val="21"/>
          <w:szCs w:val="21"/>
        </w:rPr>
        <w:t xml:space="preserve">inances, </w:t>
      </w:r>
      <w:r w:rsidR="00DB57AC" w:rsidRPr="00705ACC">
        <w:rPr>
          <w:rFonts w:ascii="Arial" w:hAnsi="Arial" w:cs="Arial"/>
          <w:color w:val="61686D"/>
          <w:sz w:val="21"/>
          <w:szCs w:val="21"/>
        </w:rPr>
        <w:t>contrôleur</w:t>
      </w:r>
      <w:r w:rsidR="00F66135" w:rsidRPr="00705ACC">
        <w:rPr>
          <w:rFonts w:ascii="Arial" w:hAnsi="Arial" w:cs="Arial"/>
          <w:color w:val="61686D"/>
          <w:sz w:val="21"/>
          <w:szCs w:val="21"/>
        </w:rPr>
        <w:t xml:space="preserve"> de gestion </w:t>
      </w:r>
      <w:r w:rsidR="0088229D" w:rsidRPr="00705ACC">
        <w:rPr>
          <w:rFonts w:ascii="Arial" w:hAnsi="Arial" w:cs="Arial"/>
          <w:color w:val="61686D"/>
          <w:sz w:val="21"/>
          <w:szCs w:val="21"/>
        </w:rPr>
        <w:t xml:space="preserve">et/ou le responsable juridique </w:t>
      </w:r>
      <w:r w:rsidR="0010587A" w:rsidRPr="00705ACC">
        <w:rPr>
          <w:rFonts w:ascii="Arial" w:hAnsi="Arial" w:cs="Arial"/>
          <w:color w:val="61686D"/>
          <w:sz w:val="21"/>
          <w:szCs w:val="21"/>
        </w:rPr>
        <w:t xml:space="preserve">du Groupe </w:t>
      </w:r>
      <w:r w:rsidR="0088229D" w:rsidRPr="00705ACC">
        <w:rPr>
          <w:rFonts w:ascii="Arial" w:hAnsi="Arial" w:cs="Arial"/>
          <w:color w:val="61686D"/>
          <w:sz w:val="21"/>
          <w:szCs w:val="21"/>
        </w:rPr>
        <w:t>qui est aussi notre Référent Conformité.</w:t>
      </w:r>
      <w:r w:rsidR="0018164B" w:rsidRPr="00705ACC">
        <w:rPr>
          <w:rFonts w:ascii="Arial" w:hAnsi="Arial" w:cs="Arial"/>
          <w:color w:val="61686D"/>
          <w:sz w:val="21"/>
          <w:szCs w:val="21"/>
        </w:rPr>
        <w:t xml:space="preserve"> L</w:t>
      </w:r>
      <w:r w:rsidR="003F67C8" w:rsidRPr="00705ACC">
        <w:rPr>
          <w:rFonts w:ascii="Arial" w:hAnsi="Arial" w:cs="Arial"/>
          <w:color w:val="61686D"/>
          <w:sz w:val="21"/>
          <w:szCs w:val="21"/>
        </w:rPr>
        <w:t xml:space="preserve">’Annexe </w:t>
      </w:r>
      <w:r w:rsidR="00BD7041" w:rsidRPr="00705ACC">
        <w:rPr>
          <w:rFonts w:ascii="Arial" w:hAnsi="Arial" w:cs="Arial"/>
          <w:color w:val="61686D"/>
          <w:sz w:val="21"/>
          <w:szCs w:val="21"/>
        </w:rPr>
        <w:t>1</w:t>
      </w:r>
      <w:r w:rsidR="00E610A6" w:rsidRPr="00705ACC">
        <w:rPr>
          <w:rFonts w:ascii="Arial" w:hAnsi="Arial" w:cs="Arial"/>
          <w:color w:val="61686D"/>
          <w:sz w:val="21"/>
          <w:szCs w:val="21"/>
        </w:rPr>
        <w:t xml:space="preserve"> </w:t>
      </w:r>
      <w:r w:rsidR="003F67C8" w:rsidRPr="00705ACC">
        <w:rPr>
          <w:rFonts w:ascii="Arial" w:hAnsi="Arial" w:cs="Arial"/>
          <w:color w:val="61686D"/>
          <w:sz w:val="21"/>
          <w:szCs w:val="21"/>
        </w:rPr>
        <w:t xml:space="preserve">du présent document </w:t>
      </w:r>
      <w:r w:rsidR="002E21F8" w:rsidRPr="00705ACC">
        <w:rPr>
          <w:rFonts w:ascii="Arial" w:hAnsi="Arial" w:cs="Arial"/>
          <w:color w:val="61686D"/>
          <w:sz w:val="21"/>
          <w:szCs w:val="21"/>
        </w:rPr>
        <w:t>ci-après</w:t>
      </w:r>
      <w:r w:rsidR="0018164B" w:rsidRPr="00705ACC">
        <w:rPr>
          <w:rFonts w:ascii="Arial" w:hAnsi="Arial" w:cs="Arial"/>
          <w:color w:val="61686D"/>
          <w:sz w:val="21"/>
          <w:szCs w:val="21"/>
        </w:rPr>
        <w:t xml:space="preserve"> donne</w:t>
      </w:r>
      <w:r w:rsidR="006957F4" w:rsidRPr="00705ACC">
        <w:rPr>
          <w:rFonts w:ascii="Arial" w:hAnsi="Arial" w:cs="Arial"/>
          <w:color w:val="61686D"/>
          <w:sz w:val="21"/>
          <w:szCs w:val="21"/>
        </w:rPr>
        <w:t xml:space="preserve"> la </w:t>
      </w:r>
      <w:r w:rsidR="002E21F8" w:rsidRPr="00705ACC">
        <w:rPr>
          <w:rFonts w:ascii="Arial" w:hAnsi="Arial" w:cs="Arial"/>
          <w:color w:val="61686D"/>
          <w:sz w:val="21"/>
          <w:szCs w:val="21"/>
        </w:rPr>
        <w:t>marche</w:t>
      </w:r>
      <w:r w:rsidR="006957F4" w:rsidRPr="00705ACC">
        <w:rPr>
          <w:rFonts w:ascii="Arial" w:hAnsi="Arial" w:cs="Arial"/>
          <w:color w:val="61686D"/>
          <w:sz w:val="21"/>
          <w:szCs w:val="21"/>
        </w:rPr>
        <w:t xml:space="preserve"> à suivre. </w:t>
      </w:r>
      <w:r w:rsidR="00DC77ED" w:rsidRPr="00705ACC">
        <w:rPr>
          <w:rFonts w:ascii="Arial" w:hAnsi="Arial" w:cs="Arial"/>
          <w:color w:val="61686D"/>
          <w:sz w:val="21"/>
          <w:szCs w:val="21"/>
        </w:rPr>
        <w:t xml:space="preserve">En outre, </w:t>
      </w:r>
      <w:r w:rsidR="00862B06" w:rsidRPr="00705ACC">
        <w:rPr>
          <w:rFonts w:ascii="Arial" w:hAnsi="Arial" w:cs="Arial"/>
          <w:color w:val="61686D"/>
          <w:sz w:val="21"/>
          <w:szCs w:val="21"/>
        </w:rPr>
        <w:t>afin de permettre à chacun</w:t>
      </w:r>
      <w:r w:rsidR="002E21F8" w:rsidRPr="00705ACC">
        <w:rPr>
          <w:rFonts w:ascii="Arial" w:hAnsi="Arial" w:cs="Arial"/>
          <w:color w:val="61686D"/>
          <w:sz w:val="21"/>
          <w:szCs w:val="21"/>
        </w:rPr>
        <w:t xml:space="preserve"> </w:t>
      </w:r>
      <w:r w:rsidR="00862B06" w:rsidRPr="00705ACC">
        <w:rPr>
          <w:rFonts w:ascii="Arial" w:hAnsi="Arial" w:cs="Arial"/>
          <w:color w:val="61686D"/>
          <w:sz w:val="21"/>
          <w:szCs w:val="21"/>
        </w:rPr>
        <w:t xml:space="preserve">de se </w:t>
      </w:r>
      <w:r w:rsidR="006957F4" w:rsidRPr="00705ACC">
        <w:rPr>
          <w:rFonts w:ascii="Arial" w:hAnsi="Arial" w:cs="Arial"/>
          <w:color w:val="61686D"/>
          <w:sz w:val="21"/>
          <w:szCs w:val="21"/>
        </w:rPr>
        <w:t xml:space="preserve">faire une </w:t>
      </w:r>
      <w:r w:rsidR="002E21F8" w:rsidRPr="00705ACC">
        <w:rPr>
          <w:rFonts w:ascii="Arial" w:hAnsi="Arial" w:cs="Arial"/>
          <w:color w:val="61686D"/>
          <w:sz w:val="21"/>
          <w:szCs w:val="21"/>
        </w:rPr>
        <w:t>première</w:t>
      </w:r>
      <w:r w:rsidR="006957F4" w:rsidRPr="00705ACC">
        <w:rPr>
          <w:rFonts w:ascii="Arial" w:hAnsi="Arial" w:cs="Arial"/>
          <w:color w:val="61686D"/>
          <w:sz w:val="21"/>
          <w:szCs w:val="21"/>
        </w:rPr>
        <w:t xml:space="preserve"> opinion, </w:t>
      </w:r>
      <w:r w:rsidR="00A91D8A" w:rsidRPr="00705ACC">
        <w:rPr>
          <w:rFonts w:ascii="Arial" w:hAnsi="Arial" w:cs="Arial"/>
          <w:color w:val="61686D"/>
          <w:sz w:val="21"/>
          <w:szCs w:val="21"/>
        </w:rPr>
        <w:t>l’</w:t>
      </w:r>
      <w:r w:rsidR="003F67C8" w:rsidRPr="00705ACC">
        <w:rPr>
          <w:rFonts w:ascii="Arial" w:hAnsi="Arial" w:cs="Arial"/>
          <w:color w:val="61686D"/>
          <w:sz w:val="21"/>
          <w:szCs w:val="21"/>
        </w:rPr>
        <w:t>A</w:t>
      </w:r>
      <w:r w:rsidR="002E21F8" w:rsidRPr="00705ACC">
        <w:rPr>
          <w:rFonts w:ascii="Arial" w:hAnsi="Arial" w:cs="Arial"/>
          <w:color w:val="61686D"/>
          <w:sz w:val="21"/>
          <w:szCs w:val="21"/>
        </w:rPr>
        <w:t>nnexe</w:t>
      </w:r>
      <w:r w:rsidR="00BD7041" w:rsidRPr="00705ACC">
        <w:rPr>
          <w:rFonts w:ascii="Arial" w:hAnsi="Arial" w:cs="Arial"/>
          <w:color w:val="61686D"/>
          <w:sz w:val="21"/>
          <w:szCs w:val="21"/>
        </w:rPr>
        <w:t xml:space="preserve"> 2</w:t>
      </w:r>
      <w:r w:rsidR="00862B06" w:rsidRPr="00705ACC">
        <w:rPr>
          <w:rFonts w:ascii="Arial" w:hAnsi="Arial" w:cs="Arial"/>
          <w:color w:val="61686D"/>
          <w:sz w:val="21"/>
          <w:szCs w:val="21"/>
        </w:rPr>
        <w:t xml:space="preserve"> propose </w:t>
      </w:r>
      <w:r w:rsidR="006957F4" w:rsidRPr="00705ACC">
        <w:rPr>
          <w:rFonts w:ascii="Arial" w:hAnsi="Arial" w:cs="Arial"/>
          <w:color w:val="61686D"/>
          <w:sz w:val="21"/>
          <w:szCs w:val="21"/>
        </w:rPr>
        <w:t xml:space="preserve">un guide </w:t>
      </w:r>
      <w:r w:rsidR="002E21F8" w:rsidRPr="00705ACC">
        <w:rPr>
          <w:rFonts w:ascii="Arial" w:hAnsi="Arial" w:cs="Arial"/>
          <w:color w:val="61686D"/>
          <w:sz w:val="21"/>
          <w:szCs w:val="21"/>
        </w:rPr>
        <w:t>à la réflexion.</w:t>
      </w:r>
      <w:r w:rsidR="00925196" w:rsidRPr="00705ACC">
        <w:rPr>
          <w:rFonts w:ascii="Arial" w:hAnsi="Arial" w:cs="Arial"/>
          <w:color w:val="61686D"/>
          <w:sz w:val="21"/>
          <w:szCs w:val="21"/>
        </w:rPr>
        <w:t xml:space="preserve"> </w:t>
      </w:r>
    </w:p>
    <w:p w14:paraId="5B5E9EE6" w14:textId="31CA6042" w:rsidR="003D67F6" w:rsidRPr="00705ACC" w:rsidRDefault="003D67F6" w:rsidP="003D67F6">
      <w:pPr>
        <w:rPr>
          <w:rFonts w:ascii="Arial" w:hAnsi="Arial" w:cs="Arial"/>
          <w:color w:val="61686D"/>
          <w:sz w:val="21"/>
          <w:szCs w:val="21"/>
        </w:rPr>
      </w:pPr>
      <w:r w:rsidRPr="00705ACC">
        <w:rPr>
          <w:rFonts w:ascii="Arial" w:hAnsi="Arial" w:cs="Arial"/>
          <w:color w:val="61686D"/>
          <w:sz w:val="21"/>
          <w:szCs w:val="21"/>
        </w:rPr>
        <w:t xml:space="preserve">Il est demandé à tous les collaborateurs </w:t>
      </w:r>
      <w:r w:rsidR="00337E42" w:rsidRPr="00705ACC">
        <w:rPr>
          <w:rFonts w:ascii="Arial" w:hAnsi="Arial" w:cs="Arial"/>
          <w:color w:val="61686D"/>
          <w:sz w:val="21"/>
          <w:szCs w:val="21"/>
        </w:rPr>
        <w:t xml:space="preserve">du </w:t>
      </w:r>
      <w:r w:rsidR="00CD790C" w:rsidRPr="00705ACC">
        <w:rPr>
          <w:rFonts w:ascii="Arial" w:hAnsi="Arial" w:cs="Arial"/>
          <w:color w:val="61686D"/>
          <w:sz w:val="21"/>
          <w:szCs w:val="21"/>
        </w:rPr>
        <w:t>Groupe</w:t>
      </w:r>
      <w:r w:rsidRPr="00705ACC">
        <w:rPr>
          <w:rFonts w:ascii="Arial" w:hAnsi="Arial" w:cs="Arial"/>
          <w:color w:val="61686D"/>
          <w:sz w:val="21"/>
          <w:szCs w:val="21"/>
        </w:rPr>
        <w:t xml:space="preserve"> de lire ce Code attentivement</w:t>
      </w:r>
      <w:r w:rsidR="00DC77ED" w:rsidRPr="00705ACC">
        <w:rPr>
          <w:rFonts w:ascii="Arial" w:hAnsi="Arial" w:cs="Arial"/>
          <w:color w:val="61686D"/>
          <w:sz w:val="21"/>
          <w:szCs w:val="21"/>
        </w:rPr>
        <w:t>.</w:t>
      </w:r>
    </w:p>
    <w:p w14:paraId="35BE14CE" w14:textId="353F210B" w:rsidR="0091318E" w:rsidRPr="00705ACC" w:rsidRDefault="003D67F6" w:rsidP="0091318E">
      <w:pPr>
        <w:rPr>
          <w:rFonts w:ascii="Arial" w:hAnsi="Arial" w:cs="Arial"/>
          <w:color w:val="61686D"/>
          <w:sz w:val="21"/>
          <w:szCs w:val="21"/>
        </w:rPr>
      </w:pPr>
      <w:r w:rsidRPr="00705ACC">
        <w:rPr>
          <w:rFonts w:ascii="Arial" w:hAnsi="Arial" w:cs="Arial"/>
          <w:color w:val="61686D"/>
          <w:sz w:val="21"/>
          <w:szCs w:val="21"/>
        </w:rPr>
        <w:t>Il est demandé à tous les managers de veiller à faire appliquer ce Code</w:t>
      </w:r>
      <w:r w:rsidR="00DC77ED" w:rsidRPr="00705ACC">
        <w:rPr>
          <w:rFonts w:ascii="Arial" w:hAnsi="Arial" w:cs="Arial"/>
          <w:color w:val="61686D"/>
          <w:sz w:val="21"/>
          <w:szCs w:val="21"/>
        </w:rPr>
        <w:t xml:space="preserve"> </w:t>
      </w:r>
      <w:r w:rsidR="0091318E" w:rsidRPr="00705ACC">
        <w:rPr>
          <w:rFonts w:ascii="Arial" w:hAnsi="Arial" w:cs="Arial"/>
          <w:color w:val="61686D"/>
          <w:sz w:val="21"/>
          <w:szCs w:val="21"/>
        </w:rPr>
        <w:t>au quotidien</w:t>
      </w:r>
      <w:r w:rsidR="0021542A" w:rsidRPr="00705ACC">
        <w:rPr>
          <w:rFonts w:ascii="Arial" w:hAnsi="Arial" w:cs="Arial"/>
          <w:color w:val="61686D"/>
          <w:sz w:val="21"/>
          <w:szCs w:val="21"/>
        </w:rPr>
        <w:t>, ce qui signifie :</w:t>
      </w:r>
      <w:r w:rsidRPr="00705ACC">
        <w:rPr>
          <w:rFonts w:ascii="Arial" w:hAnsi="Arial" w:cs="Arial"/>
          <w:color w:val="61686D"/>
          <w:sz w:val="21"/>
          <w:szCs w:val="21"/>
        </w:rPr>
        <w:t xml:space="preserve"> </w:t>
      </w:r>
    </w:p>
    <w:p w14:paraId="625B1D02" w14:textId="3699E297" w:rsidR="0021542A" w:rsidRPr="00705ACC" w:rsidRDefault="0021542A" w:rsidP="00C44E7C">
      <w:pPr>
        <w:pStyle w:val="Paragraphedeliste"/>
        <w:numPr>
          <w:ilvl w:val="0"/>
          <w:numId w:val="8"/>
        </w:numPr>
        <w:rPr>
          <w:rFonts w:ascii="Arial" w:hAnsi="Arial" w:cs="Arial"/>
          <w:color w:val="61686D"/>
          <w:sz w:val="21"/>
          <w:szCs w:val="21"/>
          <w:lang w:val="fr-FR"/>
        </w:rPr>
      </w:pPr>
      <w:r w:rsidRPr="00705ACC">
        <w:rPr>
          <w:rFonts w:ascii="Arial" w:hAnsi="Arial" w:cs="Arial"/>
          <w:color w:val="61686D"/>
          <w:sz w:val="21"/>
          <w:szCs w:val="21"/>
          <w:lang w:val="fr-FR"/>
        </w:rPr>
        <w:t>Adopter une attitude exemplaire</w:t>
      </w:r>
      <w:r w:rsidR="00E950C3" w:rsidRPr="00705ACC">
        <w:rPr>
          <w:rFonts w:ascii="Arial" w:hAnsi="Arial" w:cs="Arial"/>
          <w:color w:val="61686D"/>
          <w:sz w:val="21"/>
          <w:szCs w:val="21"/>
          <w:lang w:val="fr-FR"/>
        </w:rPr>
        <w:t>,</w:t>
      </w:r>
    </w:p>
    <w:p w14:paraId="3C635316" w14:textId="77777777" w:rsidR="00BD7041" w:rsidRPr="00705ACC" w:rsidRDefault="00C44E7C" w:rsidP="00C44E7C">
      <w:pPr>
        <w:pStyle w:val="Paragraphedeliste"/>
        <w:numPr>
          <w:ilvl w:val="0"/>
          <w:numId w:val="8"/>
        </w:numPr>
        <w:rPr>
          <w:rFonts w:ascii="Arial" w:hAnsi="Arial" w:cs="Arial"/>
          <w:color w:val="61686D"/>
          <w:sz w:val="21"/>
          <w:szCs w:val="21"/>
          <w:lang w:val="fr-FR"/>
        </w:rPr>
      </w:pPr>
      <w:r w:rsidRPr="00705ACC">
        <w:rPr>
          <w:rFonts w:ascii="Arial" w:hAnsi="Arial" w:cs="Arial"/>
          <w:color w:val="61686D"/>
          <w:sz w:val="21"/>
          <w:szCs w:val="21"/>
          <w:lang w:val="fr-FR"/>
        </w:rPr>
        <w:t>Vérifie</w:t>
      </w:r>
      <w:r w:rsidR="00E950C3" w:rsidRPr="00705ACC">
        <w:rPr>
          <w:rFonts w:ascii="Arial" w:hAnsi="Arial" w:cs="Arial"/>
          <w:color w:val="61686D"/>
          <w:sz w:val="21"/>
          <w:szCs w:val="21"/>
          <w:lang w:val="fr-FR"/>
        </w:rPr>
        <w:t>r</w:t>
      </w:r>
      <w:r w:rsidRPr="00705ACC">
        <w:rPr>
          <w:rFonts w:ascii="Arial" w:hAnsi="Arial" w:cs="Arial"/>
          <w:color w:val="61686D"/>
          <w:sz w:val="21"/>
          <w:szCs w:val="21"/>
          <w:lang w:val="fr-FR"/>
        </w:rPr>
        <w:t xml:space="preserve"> que ces règles sont </w:t>
      </w:r>
      <w:r w:rsidR="00121BDD" w:rsidRPr="00705ACC">
        <w:rPr>
          <w:rFonts w:ascii="Arial" w:hAnsi="Arial" w:cs="Arial"/>
          <w:color w:val="61686D"/>
          <w:sz w:val="21"/>
          <w:szCs w:val="21"/>
          <w:lang w:val="fr-FR"/>
        </w:rPr>
        <w:t>comprises par leurs collaborateurs</w:t>
      </w:r>
      <w:r w:rsidR="00E950C3" w:rsidRPr="00705ACC">
        <w:rPr>
          <w:rFonts w:ascii="Arial" w:hAnsi="Arial" w:cs="Arial"/>
          <w:color w:val="61686D"/>
          <w:sz w:val="21"/>
          <w:szCs w:val="21"/>
          <w:lang w:val="fr-FR"/>
        </w:rPr>
        <w:t>,</w:t>
      </w:r>
    </w:p>
    <w:p w14:paraId="5C42A15F" w14:textId="63717081" w:rsidR="00C44E7C" w:rsidRPr="00705ACC" w:rsidRDefault="00BD7041" w:rsidP="00DB57AC">
      <w:pPr>
        <w:pStyle w:val="Paragraphedeliste"/>
        <w:numPr>
          <w:ilvl w:val="0"/>
          <w:numId w:val="8"/>
        </w:numPr>
        <w:rPr>
          <w:rFonts w:ascii="Arial" w:hAnsi="Arial" w:cs="Arial"/>
          <w:color w:val="61686D"/>
          <w:sz w:val="21"/>
          <w:szCs w:val="21"/>
          <w:lang w:val="fr-FR"/>
        </w:rPr>
      </w:pPr>
      <w:r w:rsidRPr="00705ACC">
        <w:rPr>
          <w:rFonts w:ascii="Arial" w:hAnsi="Arial" w:cs="Arial"/>
          <w:color w:val="61686D"/>
          <w:sz w:val="21"/>
          <w:szCs w:val="21"/>
          <w:lang w:val="fr-FR"/>
        </w:rPr>
        <w:t>S’assurer</w:t>
      </w:r>
      <w:r w:rsidR="002825F1" w:rsidRPr="00705ACC">
        <w:rPr>
          <w:rFonts w:ascii="Arial" w:hAnsi="Arial" w:cs="Arial"/>
          <w:color w:val="61686D"/>
          <w:sz w:val="21"/>
          <w:szCs w:val="21"/>
          <w:lang w:val="fr-FR"/>
        </w:rPr>
        <w:t xml:space="preserve"> qu’il est effectivement </w:t>
      </w:r>
      <w:r w:rsidRPr="00705ACC">
        <w:rPr>
          <w:rFonts w:ascii="Arial" w:hAnsi="Arial" w:cs="Arial"/>
          <w:color w:val="61686D"/>
          <w:sz w:val="21"/>
          <w:szCs w:val="21"/>
          <w:lang w:val="fr-FR"/>
        </w:rPr>
        <w:t xml:space="preserve">communiqué </w:t>
      </w:r>
      <w:r w:rsidR="002825F1" w:rsidRPr="00705ACC">
        <w:rPr>
          <w:rFonts w:ascii="Arial" w:hAnsi="Arial" w:cs="Arial"/>
          <w:color w:val="61686D"/>
          <w:sz w:val="21"/>
          <w:szCs w:val="21"/>
          <w:lang w:val="fr-FR"/>
        </w:rPr>
        <w:t>aux nouveaux entran</w:t>
      </w:r>
      <w:r w:rsidR="0010587A" w:rsidRPr="00705ACC">
        <w:rPr>
          <w:rFonts w:ascii="Arial" w:hAnsi="Arial" w:cs="Arial"/>
          <w:color w:val="61686D"/>
          <w:sz w:val="21"/>
          <w:szCs w:val="21"/>
          <w:lang w:val="fr-FR"/>
        </w:rPr>
        <w:t>ts</w:t>
      </w:r>
      <w:r w:rsidR="00F66135" w:rsidRPr="00705ACC">
        <w:rPr>
          <w:rFonts w:ascii="Arial" w:hAnsi="Arial" w:cs="Arial"/>
          <w:color w:val="61686D"/>
          <w:sz w:val="21"/>
          <w:szCs w:val="21"/>
          <w:lang w:val="fr-FR"/>
        </w:rPr>
        <w:t xml:space="preserve"> et</w:t>
      </w:r>
      <w:r w:rsidR="00DB57AC" w:rsidRPr="00705ACC">
        <w:rPr>
          <w:rFonts w:ascii="Arial" w:hAnsi="Arial" w:cs="Arial"/>
          <w:color w:val="61686D"/>
          <w:sz w:val="21"/>
          <w:szCs w:val="21"/>
          <w:lang w:val="fr-FR"/>
        </w:rPr>
        <w:t xml:space="preserve"> </w:t>
      </w:r>
      <w:r w:rsidR="00F66135" w:rsidRPr="00705ACC">
        <w:rPr>
          <w:rFonts w:ascii="Arial" w:hAnsi="Arial" w:cs="Arial"/>
          <w:color w:val="61686D"/>
          <w:sz w:val="21"/>
          <w:szCs w:val="21"/>
          <w:lang w:val="fr-FR"/>
        </w:rPr>
        <w:t>prévoir</w:t>
      </w:r>
      <w:r w:rsidRPr="00705ACC">
        <w:rPr>
          <w:rFonts w:ascii="Arial" w:hAnsi="Arial" w:cs="Arial"/>
          <w:color w:val="61686D"/>
          <w:sz w:val="21"/>
          <w:szCs w:val="21"/>
          <w:lang w:val="fr-FR"/>
        </w:rPr>
        <w:t xml:space="preserve"> une communication périodique auprès des équipes, </w:t>
      </w:r>
    </w:p>
    <w:p w14:paraId="03359826" w14:textId="5C03B9F9" w:rsidR="00C44E7C" w:rsidRPr="00705ACC" w:rsidRDefault="00C44E7C" w:rsidP="00C44E7C">
      <w:pPr>
        <w:pStyle w:val="Paragraphedeliste"/>
        <w:numPr>
          <w:ilvl w:val="0"/>
          <w:numId w:val="8"/>
        </w:numPr>
        <w:rPr>
          <w:rFonts w:ascii="Arial" w:hAnsi="Arial" w:cs="Arial"/>
          <w:color w:val="61686D"/>
          <w:sz w:val="21"/>
          <w:szCs w:val="21"/>
          <w:lang w:val="fr-FR"/>
        </w:rPr>
      </w:pPr>
      <w:r w:rsidRPr="00705ACC">
        <w:rPr>
          <w:rFonts w:ascii="Arial" w:hAnsi="Arial" w:cs="Arial"/>
          <w:color w:val="61686D"/>
          <w:sz w:val="21"/>
          <w:szCs w:val="21"/>
          <w:lang w:val="fr-FR"/>
        </w:rPr>
        <w:t xml:space="preserve">Faire connaître le dispositif d'alerte </w:t>
      </w:r>
      <w:r w:rsidR="001B0430" w:rsidRPr="00705ACC">
        <w:rPr>
          <w:rFonts w:ascii="Arial" w:hAnsi="Arial" w:cs="Arial"/>
          <w:color w:val="61686D"/>
          <w:sz w:val="21"/>
          <w:szCs w:val="21"/>
          <w:lang w:val="fr-FR"/>
        </w:rPr>
        <w:t xml:space="preserve">du </w:t>
      </w:r>
      <w:r w:rsidR="00CD790C" w:rsidRPr="00705ACC">
        <w:rPr>
          <w:rFonts w:ascii="Arial" w:hAnsi="Arial" w:cs="Arial"/>
          <w:color w:val="61686D"/>
          <w:sz w:val="21"/>
          <w:szCs w:val="21"/>
          <w:lang w:val="fr-FR"/>
        </w:rPr>
        <w:t>Groupe</w:t>
      </w:r>
      <w:r w:rsidRPr="00705ACC">
        <w:rPr>
          <w:rFonts w:ascii="Arial" w:hAnsi="Arial" w:cs="Arial"/>
          <w:color w:val="61686D"/>
          <w:sz w:val="21"/>
          <w:szCs w:val="21"/>
          <w:lang w:val="fr-FR"/>
        </w:rPr>
        <w:t xml:space="preserve"> au sein de leur équipe et protéger toute personne signalant une alerte</w:t>
      </w:r>
      <w:r w:rsidR="00E950C3" w:rsidRPr="00705ACC">
        <w:rPr>
          <w:rFonts w:ascii="Arial" w:hAnsi="Arial" w:cs="Arial"/>
          <w:color w:val="61686D"/>
          <w:sz w:val="21"/>
          <w:szCs w:val="21"/>
          <w:lang w:val="fr-FR"/>
        </w:rPr>
        <w:t>,</w:t>
      </w:r>
    </w:p>
    <w:p w14:paraId="33E90DE7" w14:textId="0E4662C9" w:rsidR="00DC446F" w:rsidRPr="00705ACC" w:rsidRDefault="00C44E7C" w:rsidP="00925196">
      <w:pPr>
        <w:pStyle w:val="Paragraphedeliste"/>
        <w:numPr>
          <w:ilvl w:val="0"/>
          <w:numId w:val="8"/>
        </w:numPr>
        <w:rPr>
          <w:rFonts w:ascii="Arial" w:hAnsi="Arial" w:cs="Arial"/>
          <w:color w:val="61686D"/>
          <w:sz w:val="21"/>
          <w:szCs w:val="21"/>
          <w:lang w:val="fr-FR"/>
        </w:rPr>
      </w:pPr>
      <w:r w:rsidRPr="00705ACC">
        <w:rPr>
          <w:rFonts w:ascii="Arial" w:hAnsi="Arial" w:cs="Arial"/>
          <w:color w:val="61686D"/>
          <w:sz w:val="21"/>
          <w:szCs w:val="21"/>
          <w:lang w:val="fr-FR"/>
        </w:rPr>
        <w:t xml:space="preserve">Permettre à chaque salarié d'aborder ou de </w:t>
      </w:r>
      <w:r w:rsidRPr="00705ACC">
        <w:rPr>
          <w:rFonts w:ascii="Arial" w:hAnsi="Arial" w:cs="Arial"/>
          <w:color w:val="61686D"/>
          <w:sz w:val="21"/>
          <w:szCs w:val="21"/>
        </w:rPr>
        <w:t>signaler</w:t>
      </w:r>
      <w:r w:rsidR="00121BDD" w:rsidRPr="00705ACC">
        <w:rPr>
          <w:rFonts w:ascii="Arial" w:hAnsi="Arial" w:cs="Arial"/>
          <w:color w:val="61686D"/>
          <w:sz w:val="21"/>
          <w:szCs w:val="21"/>
        </w:rPr>
        <w:t xml:space="preserve"> en confiance</w:t>
      </w:r>
      <w:r w:rsidRPr="00705ACC">
        <w:rPr>
          <w:rFonts w:ascii="Arial" w:hAnsi="Arial" w:cs="Arial"/>
          <w:color w:val="61686D"/>
          <w:sz w:val="21"/>
          <w:szCs w:val="21"/>
          <w:lang w:val="fr-FR"/>
        </w:rPr>
        <w:t xml:space="preserve"> un problème de non-conformité</w:t>
      </w:r>
      <w:r w:rsidR="00DC446F" w:rsidRPr="00705ACC">
        <w:rPr>
          <w:rFonts w:ascii="Arial" w:hAnsi="Arial" w:cs="Arial"/>
          <w:color w:val="61686D"/>
          <w:sz w:val="21"/>
          <w:szCs w:val="21"/>
          <w:lang w:val="fr-FR"/>
        </w:rPr>
        <w:t>,</w:t>
      </w:r>
    </w:p>
    <w:p w14:paraId="33627457" w14:textId="077944ED" w:rsidR="00DC446F" w:rsidRPr="00705ACC" w:rsidRDefault="00DC446F" w:rsidP="00DC446F">
      <w:pPr>
        <w:pStyle w:val="Paragraphedeliste"/>
        <w:numPr>
          <w:ilvl w:val="0"/>
          <w:numId w:val="8"/>
        </w:numPr>
        <w:rPr>
          <w:rFonts w:ascii="Arial" w:hAnsi="Arial" w:cs="Arial"/>
          <w:color w:val="61686D"/>
          <w:sz w:val="21"/>
          <w:szCs w:val="21"/>
          <w:lang w:val="fr-FR"/>
        </w:rPr>
      </w:pPr>
      <w:r w:rsidRPr="00705ACC">
        <w:rPr>
          <w:rFonts w:ascii="Arial" w:hAnsi="Arial" w:cs="Arial"/>
          <w:color w:val="61686D"/>
          <w:sz w:val="21"/>
          <w:szCs w:val="21"/>
          <w:lang w:val="fr-FR"/>
        </w:rPr>
        <w:t xml:space="preserve">Assister ses collaborateurs et le cas échéant prendre en charge la résolution </w:t>
      </w:r>
      <w:r w:rsidR="00A91D8A" w:rsidRPr="00705ACC">
        <w:rPr>
          <w:rFonts w:ascii="Arial" w:hAnsi="Arial" w:cs="Arial"/>
          <w:color w:val="61686D"/>
          <w:sz w:val="21"/>
          <w:szCs w:val="21"/>
          <w:lang w:val="fr-FR"/>
        </w:rPr>
        <w:t>d’</w:t>
      </w:r>
      <w:r w:rsidRPr="00705ACC">
        <w:rPr>
          <w:rFonts w:ascii="Arial" w:hAnsi="Arial" w:cs="Arial"/>
          <w:color w:val="61686D"/>
          <w:sz w:val="21"/>
          <w:szCs w:val="21"/>
          <w:lang w:val="fr-FR"/>
        </w:rPr>
        <w:t>une situation qui lui est présentée</w:t>
      </w:r>
      <w:r w:rsidR="00076943" w:rsidRPr="00705ACC">
        <w:rPr>
          <w:rFonts w:ascii="Arial" w:hAnsi="Arial" w:cs="Arial"/>
          <w:color w:val="61686D"/>
          <w:sz w:val="21"/>
          <w:szCs w:val="21"/>
          <w:lang w:val="fr-FR"/>
        </w:rPr>
        <w:t xml:space="preserve"> et,</w:t>
      </w:r>
    </w:p>
    <w:p w14:paraId="1AAB1675" w14:textId="4BAE1CE1" w:rsidR="00970672" w:rsidRPr="00705ACC" w:rsidRDefault="0031114E" w:rsidP="0070322A">
      <w:pPr>
        <w:pStyle w:val="Paragraphedeliste"/>
        <w:numPr>
          <w:ilvl w:val="0"/>
          <w:numId w:val="8"/>
        </w:numPr>
        <w:rPr>
          <w:rFonts w:ascii="Arial" w:hAnsi="Arial" w:cs="Arial"/>
          <w:color w:val="61686D"/>
          <w:sz w:val="21"/>
          <w:szCs w:val="21"/>
          <w:lang w:val="fr-FR"/>
        </w:rPr>
      </w:pPr>
      <w:r w:rsidRPr="00705ACC">
        <w:rPr>
          <w:rFonts w:ascii="Arial" w:hAnsi="Arial" w:cs="Arial"/>
          <w:color w:val="61686D"/>
          <w:sz w:val="21"/>
          <w:szCs w:val="21"/>
          <w:lang w:val="fr-FR"/>
        </w:rPr>
        <w:t xml:space="preserve">Intégrer le contenu de </w:t>
      </w:r>
      <w:r w:rsidR="00BD7041" w:rsidRPr="00705ACC">
        <w:rPr>
          <w:rFonts w:ascii="Arial" w:hAnsi="Arial" w:cs="Arial"/>
          <w:color w:val="61686D"/>
          <w:sz w:val="21"/>
          <w:szCs w:val="21"/>
          <w:lang w:val="fr-FR"/>
        </w:rPr>
        <w:t xml:space="preserve">ce </w:t>
      </w:r>
      <w:r w:rsidR="00746190" w:rsidRPr="00705ACC">
        <w:rPr>
          <w:rFonts w:ascii="Arial" w:hAnsi="Arial" w:cs="Arial"/>
          <w:color w:val="61686D"/>
          <w:sz w:val="21"/>
          <w:szCs w:val="21"/>
          <w:lang w:val="fr-FR"/>
        </w:rPr>
        <w:t>C</w:t>
      </w:r>
      <w:r w:rsidR="00BD7041" w:rsidRPr="00705ACC">
        <w:rPr>
          <w:rFonts w:ascii="Arial" w:hAnsi="Arial" w:cs="Arial"/>
          <w:color w:val="61686D"/>
          <w:sz w:val="21"/>
          <w:szCs w:val="21"/>
          <w:lang w:val="fr-FR"/>
        </w:rPr>
        <w:t>ode</w:t>
      </w:r>
      <w:r w:rsidRPr="00705ACC">
        <w:rPr>
          <w:rFonts w:ascii="Arial" w:hAnsi="Arial" w:cs="Arial"/>
          <w:color w:val="61686D"/>
          <w:sz w:val="21"/>
          <w:szCs w:val="21"/>
          <w:lang w:val="fr-FR"/>
        </w:rPr>
        <w:t xml:space="preserve"> dans nos procédures d’achat</w:t>
      </w:r>
      <w:r w:rsidR="00076943" w:rsidRPr="00705ACC">
        <w:rPr>
          <w:rFonts w:ascii="Arial" w:hAnsi="Arial" w:cs="Arial"/>
          <w:color w:val="61686D"/>
          <w:sz w:val="21"/>
          <w:szCs w:val="21"/>
          <w:lang w:val="fr-FR"/>
        </w:rPr>
        <w:t>.</w:t>
      </w:r>
      <w:r w:rsidRPr="00705ACC">
        <w:rPr>
          <w:rFonts w:ascii="Arial" w:hAnsi="Arial" w:cs="Arial"/>
          <w:color w:val="61686D"/>
          <w:sz w:val="21"/>
          <w:szCs w:val="21"/>
          <w:lang w:val="fr-FR"/>
        </w:rPr>
        <w:t xml:space="preserve"> </w:t>
      </w:r>
    </w:p>
    <w:p w14:paraId="38E0308D" w14:textId="7C7A9298" w:rsidR="008D447C" w:rsidRPr="00705ACC" w:rsidRDefault="00ED2E04" w:rsidP="00970672">
      <w:pPr>
        <w:pStyle w:val="Titre1"/>
        <w:rPr>
          <w:rFonts w:ascii="Arial" w:hAnsi="Arial" w:cs="Arial"/>
          <w:color w:val="B31827"/>
          <w:sz w:val="21"/>
          <w:szCs w:val="21"/>
          <w:lang w:val="fr-FR"/>
        </w:rPr>
      </w:pPr>
      <w:bookmarkStart w:id="5" w:name="_Toc63932912"/>
      <w:r w:rsidRPr="00705ACC">
        <w:rPr>
          <w:rFonts w:ascii="Arial" w:hAnsi="Arial" w:cs="Arial"/>
          <w:color w:val="B31827"/>
          <w:sz w:val="21"/>
          <w:szCs w:val="21"/>
          <w:lang w:val="fr-FR"/>
        </w:rPr>
        <w:lastRenderedPageBreak/>
        <w:t>QU’EST-CE QUE LA CORRUPTION ?</w:t>
      </w:r>
      <w:bookmarkEnd w:id="5"/>
    </w:p>
    <w:p w14:paraId="0D2F9219" w14:textId="77777777" w:rsidR="009F3166" w:rsidRPr="00705ACC" w:rsidRDefault="009F3166" w:rsidP="00ED2E04">
      <w:pPr>
        <w:spacing w:after="0"/>
        <w:rPr>
          <w:rFonts w:ascii="Arial" w:eastAsia="Times New Roman" w:hAnsi="Arial" w:cs="Arial"/>
          <w:color w:val="61686D"/>
          <w:sz w:val="21"/>
          <w:szCs w:val="21"/>
          <w:lang w:val="fr-FR" w:eastAsia="fr-FR"/>
        </w:rPr>
      </w:pPr>
      <w:r w:rsidRPr="00705ACC">
        <w:rPr>
          <w:rFonts w:ascii="Arial" w:eastAsia="Times New Roman" w:hAnsi="Arial" w:cs="Arial"/>
          <w:color w:val="61686D"/>
          <w:sz w:val="21"/>
          <w:szCs w:val="21"/>
          <w:lang w:val="fr-FR" w:eastAsia="fr-FR"/>
        </w:rPr>
        <w:t>La corruption se définit généralement comme le fait de proposer ou de donner </w:t>
      </w:r>
      <w:r w:rsidRPr="00705ACC">
        <w:rPr>
          <w:rFonts w:ascii="Arial" w:eastAsia="Times New Roman" w:hAnsi="Arial" w:cs="Arial"/>
          <w:b/>
          <w:bCs/>
          <w:color w:val="61686D"/>
          <w:sz w:val="21"/>
          <w:szCs w:val="21"/>
          <w:lang w:val="fr-FR" w:eastAsia="fr-FR"/>
        </w:rPr>
        <w:t>quelque chose</w:t>
      </w:r>
      <w:r w:rsidRPr="00705ACC">
        <w:rPr>
          <w:rFonts w:ascii="Arial" w:eastAsia="Times New Roman" w:hAnsi="Arial" w:cs="Arial"/>
          <w:color w:val="61686D"/>
          <w:sz w:val="21"/>
          <w:szCs w:val="21"/>
          <w:lang w:val="fr-FR" w:eastAsia="fr-FR"/>
        </w:rPr>
        <w:t> à une personne investie d’une fonction déterminée (publique ou privée) pour que celle-ci accomplisse, ou s’abstienne d’accomplir, un acte entrant dans le cadre de ses fonctions procurant à l`autre personne (physique ou morale) un </w:t>
      </w:r>
      <w:r w:rsidRPr="00705ACC">
        <w:rPr>
          <w:rFonts w:ascii="Arial" w:eastAsia="Times New Roman" w:hAnsi="Arial" w:cs="Arial"/>
          <w:b/>
          <w:bCs/>
          <w:color w:val="61686D"/>
          <w:sz w:val="21"/>
          <w:szCs w:val="21"/>
          <w:lang w:val="fr-FR" w:eastAsia="fr-FR"/>
        </w:rPr>
        <w:t>avantage indu</w:t>
      </w:r>
      <w:r w:rsidRPr="00705ACC">
        <w:rPr>
          <w:rFonts w:ascii="Arial" w:eastAsia="Times New Roman" w:hAnsi="Arial" w:cs="Arial"/>
          <w:color w:val="61686D"/>
          <w:sz w:val="21"/>
          <w:szCs w:val="21"/>
          <w:lang w:val="fr-FR" w:eastAsia="fr-FR"/>
        </w:rPr>
        <w:t>.</w:t>
      </w:r>
    </w:p>
    <w:p w14:paraId="75047822" w14:textId="5F969D63" w:rsidR="009F3166" w:rsidRPr="00705ACC" w:rsidRDefault="009F3166" w:rsidP="009F3166">
      <w:pPr>
        <w:rPr>
          <w:rFonts w:ascii="Arial" w:eastAsia="Times New Roman" w:hAnsi="Arial" w:cs="Arial"/>
          <w:color w:val="61686D"/>
          <w:sz w:val="21"/>
          <w:szCs w:val="21"/>
          <w:lang w:val="fr-FR" w:eastAsia="fr-FR"/>
        </w:rPr>
      </w:pPr>
      <w:r w:rsidRPr="00705ACC">
        <w:rPr>
          <w:rFonts w:ascii="Arial" w:eastAsia="Times New Roman" w:hAnsi="Arial" w:cs="Arial"/>
          <w:color w:val="61686D"/>
          <w:sz w:val="21"/>
          <w:szCs w:val="21"/>
          <w:lang w:val="fr-FR" w:eastAsia="fr-FR"/>
        </w:rPr>
        <w:t xml:space="preserve">L’infraction de corruption est constituée par la simple promesse d’un avantage indu, même si cet avantage n’est finalement pas attribué. Le délit est constitué même si le </w:t>
      </w:r>
      <w:r w:rsidRPr="00705ACC">
        <w:rPr>
          <w:rFonts w:ascii="Arial" w:eastAsia="Times New Roman" w:hAnsi="Arial" w:cs="Arial"/>
          <w:b/>
          <w:bCs/>
          <w:color w:val="61686D"/>
          <w:sz w:val="21"/>
          <w:szCs w:val="21"/>
          <w:lang w:val="fr-FR" w:eastAsia="fr-FR"/>
        </w:rPr>
        <w:t>quelque chose</w:t>
      </w:r>
      <w:r w:rsidRPr="00705ACC">
        <w:rPr>
          <w:rFonts w:ascii="Arial" w:eastAsia="Times New Roman" w:hAnsi="Arial" w:cs="Arial"/>
          <w:color w:val="61686D"/>
          <w:sz w:val="21"/>
          <w:szCs w:val="21"/>
          <w:lang w:val="fr-FR" w:eastAsia="fr-FR"/>
        </w:rPr>
        <w:t> n’a été défini et n`est remis qu’après l’octroi de </w:t>
      </w:r>
      <w:r w:rsidRPr="00705ACC">
        <w:rPr>
          <w:rFonts w:ascii="Arial" w:eastAsia="Times New Roman" w:hAnsi="Arial" w:cs="Arial"/>
          <w:b/>
          <w:bCs/>
          <w:color w:val="61686D"/>
          <w:sz w:val="21"/>
          <w:szCs w:val="21"/>
          <w:lang w:val="fr-FR" w:eastAsia="fr-FR"/>
        </w:rPr>
        <w:t>l’avantage indu</w:t>
      </w:r>
      <w:r w:rsidRPr="00705ACC">
        <w:rPr>
          <w:rFonts w:ascii="Arial" w:eastAsia="Times New Roman" w:hAnsi="Arial" w:cs="Arial"/>
          <w:color w:val="61686D"/>
          <w:sz w:val="21"/>
          <w:szCs w:val="21"/>
          <w:lang w:val="fr-FR" w:eastAsia="fr-FR"/>
        </w:rPr>
        <w:t>, ou même si ce cadeau s’est avéré inutile, </w:t>
      </w:r>
      <w:r w:rsidRPr="00705ACC">
        <w:rPr>
          <w:rFonts w:ascii="Arial" w:eastAsia="Times New Roman" w:hAnsi="Arial" w:cs="Arial"/>
          <w:b/>
          <w:bCs/>
          <w:color w:val="61686D"/>
          <w:sz w:val="21"/>
          <w:szCs w:val="21"/>
          <w:lang w:val="fr-FR" w:eastAsia="fr-FR"/>
        </w:rPr>
        <w:t>l’avantage indu</w:t>
      </w:r>
      <w:r w:rsidRPr="00705ACC">
        <w:rPr>
          <w:rFonts w:ascii="Arial" w:eastAsia="Times New Roman" w:hAnsi="Arial" w:cs="Arial"/>
          <w:color w:val="61686D"/>
          <w:sz w:val="21"/>
          <w:szCs w:val="21"/>
          <w:lang w:val="fr-FR" w:eastAsia="fr-FR"/>
        </w:rPr>
        <w:t> n’ayant finalement pas été donné.</w:t>
      </w:r>
    </w:p>
    <w:p w14:paraId="4781B340" w14:textId="32D9F336" w:rsidR="009F3166" w:rsidRPr="00705ACC" w:rsidRDefault="009F3166" w:rsidP="009F3166">
      <w:pPr>
        <w:rPr>
          <w:rFonts w:ascii="Arial" w:eastAsia="Times New Roman" w:hAnsi="Arial" w:cs="Arial"/>
          <w:color w:val="61686D"/>
          <w:sz w:val="21"/>
          <w:szCs w:val="21"/>
          <w:lang w:val="fr-FR" w:eastAsia="fr-FR"/>
        </w:rPr>
      </w:pPr>
      <w:r w:rsidRPr="00705ACC">
        <w:rPr>
          <w:rFonts w:ascii="Arial" w:eastAsia="Times New Roman" w:hAnsi="Arial" w:cs="Arial"/>
          <w:i/>
          <w:iCs/>
          <w:color w:val="61686D"/>
          <w:sz w:val="21"/>
          <w:szCs w:val="21"/>
          <w:lang w:val="fr-FR" w:eastAsia="fr-FR"/>
        </w:rPr>
        <w:t>On distingue corruption active et corruption passive mais les deux formes sont interdites et sanctionnées par les normes du droit français et international, et par notre politique anticorruption</w:t>
      </w:r>
    </w:p>
    <w:p w14:paraId="502EC1DD" w14:textId="13BF0AA0" w:rsidR="00830A28" w:rsidRPr="00705ACC" w:rsidRDefault="00830A28" w:rsidP="00830A28">
      <w:pPr>
        <w:pStyle w:val="Titre2"/>
        <w:rPr>
          <w:rFonts w:ascii="Arial" w:hAnsi="Arial" w:cs="Arial"/>
          <w:bCs w:val="0"/>
          <w:color w:val="E5231B"/>
          <w:sz w:val="21"/>
          <w:szCs w:val="21"/>
          <w:lang w:val="fr-FR"/>
        </w:rPr>
      </w:pPr>
      <w:bookmarkStart w:id="6" w:name="_Toc63932913"/>
      <w:r w:rsidRPr="00705ACC">
        <w:rPr>
          <w:rFonts w:ascii="Arial" w:hAnsi="Arial" w:cs="Arial"/>
          <w:bCs w:val="0"/>
          <w:color w:val="E5231B"/>
          <w:sz w:val="21"/>
          <w:szCs w:val="21"/>
          <w:lang w:val="fr-FR"/>
        </w:rPr>
        <w:t>Corruption active</w:t>
      </w:r>
      <w:bookmarkEnd w:id="6"/>
      <w:r w:rsidRPr="00705ACC">
        <w:rPr>
          <w:rFonts w:ascii="Arial" w:hAnsi="Arial" w:cs="Arial"/>
          <w:bCs w:val="0"/>
          <w:color w:val="E5231B"/>
          <w:sz w:val="21"/>
          <w:szCs w:val="21"/>
          <w:lang w:val="fr-FR"/>
        </w:rPr>
        <w:t xml:space="preserve"> </w:t>
      </w:r>
    </w:p>
    <w:p w14:paraId="66AB65AF" w14:textId="77777777" w:rsidR="00C62037" w:rsidRPr="00705ACC" w:rsidRDefault="00C62037" w:rsidP="00C62037">
      <w:pPr>
        <w:rPr>
          <w:rFonts w:ascii="Arial" w:hAnsi="Arial" w:cs="Arial"/>
          <w:color w:val="E5231B"/>
          <w:sz w:val="21"/>
          <w:szCs w:val="21"/>
          <w:lang w:val="fr-FR" w:eastAsia="fr-FR"/>
        </w:rPr>
      </w:pPr>
      <w:r w:rsidRPr="00705ACC">
        <w:rPr>
          <w:rFonts w:ascii="Arial" w:hAnsi="Arial" w:cs="Arial"/>
          <w:color w:val="61686D"/>
          <w:sz w:val="21"/>
          <w:szCs w:val="21"/>
          <w:lang w:val="fr-FR" w:eastAsia="fr-FR"/>
        </w:rPr>
        <w:t>La corruption active désigne le fait pour une entreprise ou un de ses collaborateurs de proposer, d'offrir ou de donner, directement ou indirectement par l'intermédiaire d'un tiers, un paiement, un cadeau ou tout autre bénéfice à une personne publique ou une personne privée afin que celle-ci accomplisse ou s’abstienne d’accomplir un acte dans l’exercice de ses fonctions ou facilité par ses fonctions.</w:t>
      </w:r>
    </w:p>
    <w:p w14:paraId="487EDF00" w14:textId="23074B08" w:rsidR="00830A28" w:rsidRPr="00705ACC" w:rsidRDefault="00830A28" w:rsidP="00830A28">
      <w:pPr>
        <w:pStyle w:val="Titre2"/>
        <w:rPr>
          <w:rFonts w:ascii="Arial" w:hAnsi="Arial" w:cs="Arial"/>
          <w:bCs w:val="0"/>
          <w:color w:val="E5231B"/>
          <w:sz w:val="21"/>
          <w:szCs w:val="21"/>
          <w:lang w:val="fr-FR"/>
        </w:rPr>
      </w:pPr>
      <w:bookmarkStart w:id="7" w:name="_Toc63932914"/>
      <w:r w:rsidRPr="00705ACC">
        <w:rPr>
          <w:rFonts w:ascii="Arial" w:hAnsi="Arial" w:cs="Arial"/>
          <w:bCs w:val="0"/>
          <w:color w:val="E5231B"/>
          <w:sz w:val="21"/>
          <w:szCs w:val="21"/>
          <w:lang w:val="fr-FR"/>
        </w:rPr>
        <w:t>Corruption passive</w:t>
      </w:r>
      <w:bookmarkEnd w:id="7"/>
    </w:p>
    <w:p w14:paraId="58358E6E" w14:textId="31DC92DD" w:rsidR="00C62037" w:rsidRPr="00705ACC" w:rsidRDefault="00C62037" w:rsidP="00877307">
      <w:pPr>
        <w:spacing w:after="0"/>
        <w:rPr>
          <w:rFonts w:ascii="Arial" w:eastAsia="Times New Roman" w:hAnsi="Arial" w:cs="Arial"/>
          <w:color w:val="61686D"/>
          <w:sz w:val="21"/>
          <w:szCs w:val="21"/>
          <w:lang w:val="fr-FR" w:eastAsia="fr-FR"/>
        </w:rPr>
      </w:pPr>
      <w:r w:rsidRPr="00705ACC">
        <w:rPr>
          <w:rFonts w:ascii="Arial" w:eastAsia="Times New Roman" w:hAnsi="Arial" w:cs="Arial"/>
          <w:color w:val="61686D"/>
          <w:sz w:val="21"/>
          <w:szCs w:val="21"/>
          <w:lang w:val="fr-FR" w:eastAsia="fr-FR"/>
        </w:rPr>
        <w:t>La corruption passive désigne le fait pour une personne publique ou une personne privée (physique ou morale) de solliciter ou d’accepter, directement ou indirectement par l’intermédiaire d’un tiers, un paiement, un cadeau ou tout autre bénéfice, afin d’accomplir ou de s’abstenir d’accomplir un acte dans l’exercice de ses fonctions ou facilité par celles-ci.</w:t>
      </w:r>
    </w:p>
    <w:p w14:paraId="75FAF6E2" w14:textId="77777777" w:rsidR="00C62037" w:rsidRPr="00705ACC" w:rsidRDefault="00C62037" w:rsidP="00C62037">
      <w:pPr>
        <w:spacing w:after="0"/>
        <w:jc w:val="left"/>
        <w:rPr>
          <w:rFonts w:ascii="Arial" w:eastAsia="Times New Roman" w:hAnsi="Arial" w:cs="Arial"/>
          <w:color w:val="61686D"/>
          <w:sz w:val="21"/>
          <w:szCs w:val="21"/>
          <w:lang w:val="fr-FR" w:eastAsia="fr-FR"/>
        </w:rPr>
      </w:pPr>
    </w:p>
    <w:p w14:paraId="31FFE791" w14:textId="77777777" w:rsidR="00C62037" w:rsidRPr="00705ACC" w:rsidRDefault="00C62037" w:rsidP="00C62037">
      <w:pPr>
        <w:rPr>
          <w:rFonts w:ascii="Arial" w:eastAsia="Times New Roman" w:hAnsi="Arial" w:cs="Arial"/>
          <w:color w:val="61686D"/>
          <w:sz w:val="21"/>
          <w:szCs w:val="21"/>
          <w:lang w:val="fr-FR" w:eastAsia="fr-FR"/>
        </w:rPr>
      </w:pPr>
      <w:r w:rsidRPr="00705ACC">
        <w:rPr>
          <w:rFonts w:ascii="Arial" w:eastAsia="Times New Roman" w:hAnsi="Arial" w:cs="Arial"/>
          <w:color w:val="61686D"/>
          <w:sz w:val="21"/>
          <w:szCs w:val="21"/>
          <w:lang w:val="fr-FR" w:eastAsia="fr-FR"/>
        </w:rPr>
        <w:t>Le </w:t>
      </w:r>
      <w:r w:rsidRPr="00705ACC">
        <w:rPr>
          <w:rFonts w:ascii="Arial" w:eastAsia="Times New Roman" w:hAnsi="Arial" w:cs="Arial"/>
          <w:b/>
          <w:bCs/>
          <w:color w:val="61686D"/>
          <w:sz w:val="21"/>
          <w:szCs w:val="21"/>
          <w:lang w:val="fr-FR" w:eastAsia="fr-FR"/>
        </w:rPr>
        <w:t>« quelque chose</w:t>
      </w:r>
      <w:r w:rsidRPr="00705ACC">
        <w:rPr>
          <w:rFonts w:ascii="Arial" w:eastAsia="Times New Roman" w:hAnsi="Arial" w:cs="Arial"/>
          <w:color w:val="61686D"/>
          <w:sz w:val="21"/>
          <w:szCs w:val="21"/>
          <w:lang w:val="fr-FR" w:eastAsia="fr-FR"/>
        </w:rPr>
        <w:t> » peut prendre des formes multiples.</w:t>
      </w:r>
    </w:p>
    <w:p w14:paraId="416374E0" w14:textId="77777777" w:rsidR="00C62037" w:rsidRPr="00705ACC" w:rsidRDefault="00C62037" w:rsidP="00C62037">
      <w:pPr>
        <w:rPr>
          <w:rFonts w:ascii="Arial" w:eastAsia="Times New Roman" w:hAnsi="Arial" w:cs="Arial"/>
          <w:color w:val="61686D"/>
          <w:sz w:val="21"/>
          <w:szCs w:val="21"/>
          <w:lang w:val="fr-FR" w:eastAsia="fr-FR"/>
        </w:rPr>
      </w:pPr>
      <w:r w:rsidRPr="00705ACC">
        <w:rPr>
          <w:rFonts w:ascii="Arial" w:eastAsia="Times New Roman" w:hAnsi="Arial" w:cs="Arial"/>
          <w:color w:val="61686D"/>
          <w:sz w:val="21"/>
          <w:szCs w:val="21"/>
          <w:lang w:val="fr-FR" w:eastAsia="fr-FR"/>
        </w:rPr>
        <w:t xml:space="preserve">Quelques exemples : argent ou équivalents (chèques cadeaux, bons d’achat, cautionnement, prêt) ou avantages en nature tels que cadeaux, réceptions, restaurants ou hôtels de haute gamme, participation à des évènements avec ou sans contenu professionnel (sports, expositions, séminaires...), voyages, séjours, </w:t>
      </w:r>
      <w:proofErr w:type="gramStart"/>
      <w:r w:rsidRPr="00705ACC">
        <w:rPr>
          <w:rFonts w:ascii="Arial" w:eastAsia="Times New Roman" w:hAnsi="Arial" w:cs="Arial"/>
          <w:color w:val="61686D"/>
          <w:sz w:val="21"/>
          <w:szCs w:val="21"/>
          <w:lang w:val="fr-FR" w:eastAsia="fr-FR"/>
        </w:rPr>
        <w:t>sponsoring</w:t>
      </w:r>
      <w:proofErr w:type="gramEnd"/>
      <w:r w:rsidRPr="00705ACC">
        <w:rPr>
          <w:rFonts w:ascii="Arial" w:eastAsia="Times New Roman" w:hAnsi="Arial" w:cs="Arial"/>
          <w:color w:val="61686D"/>
          <w:sz w:val="21"/>
          <w:szCs w:val="21"/>
          <w:lang w:val="fr-FR" w:eastAsia="fr-FR"/>
        </w:rPr>
        <w:t xml:space="preserve"> ou encore l’embauche de membres de la famille ou d’amis.</w:t>
      </w:r>
    </w:p>
    <w:p w14:paraId="77ADD54E" w14:textId="05029D2A" w:rsidR="00C62037" w:rsidRPr="00705ACC" w:rsidRDefault="00C62037" w:rsidP="00C62037">
      <w:pPr>
        <w:rPr>
          <w:rFonts w:ascii="Arial" w:eastAsia="Times New Roman" w:hAnsi="Arial" w:cs="Arial"/>
          <w:color w:val="61686D"/>
          <w:sz w:val="21"/>
          <w:szCs w:val="21"/>
          <w:lang w:val="fr-FR" w:eastAsia="fr-FR"/>
        </w:rPr>
      </w:pPr>
      <w:r w:rsidRPr="00705ACC">
        <w:rPr>
          <w:rFonts w:ascii="Arial" w:eastAsia="Times New Roman" w:hAnsi="Arial" w:cs="Arial"/>
          <w:color w:val="61686D"/>
          <w:sz w:val="21"/>
          <w:szCs w:val="21"/>
          <w:lang w:val="fr-FR" w:eastAsia="fr-FR"/>
        </w:rPr>
        <w:t>L</w:t>
      </w:r>
      <w:proofErr w:type="gramStart"/>
      <w:r w:rsidRPr="00705ACC">
        <w:rPr>
          <w:rFonts w:ascii="Arial" w:eastAsia="Times New Roman" w:hAnsi="Arial" w:cs="Arial"/>
          <w:color w:val="61686D"/>
          <w:sz w:val="21"/>
          <w:szCs w:val="21"/>
          <w:lang w:val="fr-FR" w:eastAsia="fr-FR"/>
        </w:rPr>
        <w:t>’</w:t>
      </w:r>
      <w:r w:rsidRPr="00705ACC">
        <w:rPr>
          <w:rFonts w:ascii="Arial" w:eastAsia="Times New Roman" w:hAnsi="Arial" w:cs="Arial"/>
          <w:b/>
          <w:bCs/>
          <w:color w:val="61686D"/>
          <w:sz w:val="21"/>
          <w:szCs w:val="21"/>
          <w:lang w:val="fr-FR" w:eastAsia="fr-FR"/>
        </w:rPr>
        <w:t>«</w:t>
      </w:r>
      <w:proofErr w:type="gramEnd"/>
      <w:r w:rsidR="00ED2E04" w:rsidRPr="00705ACC">
        <w:rPr>
          <w:rFonts w:ascii="Arial" w:eastAsia="Times New Roman" w:hAnsi="Arial" w:cs="Arial"/>
          <w:b/>
          <w:bCs/>
          <w:color w:val="61686D"/>
          <w:sz w:val="21"/>
          <w:szCs w:val="21"/>
          <w:lang w:val="fr-FR" w:eastAsia="fr-FR"/>
        </w:rPr>
        <w:t xml:space="preserve"> </w:t>
      </w:r>
      <w:r w:rsidRPr="00705ACC">
        <w:rPr>
          <w:rFonts w:ascii="Arial" w:eastAsia="Times New Roman" w:hAnsi="Arial" w:cs="Arial"/>
          <w:b/>
          <w:bCs/>
          <w:color w:val="61686D"/>
          <w:sz w:val="21"/>
          <w:szCs w:val="21"/>
          <w:lang w:val="fr-FR" w:eastAsia="fr-FR"/>
        </w:rPr>
        <w:t>avantage indu</w:t>
      </w:r>
      <w:r w:rsidRPr="00705ACC">
        <w:rPr>
          <w:rFonts w:ascii="Arial" w:eastAsia="Times New Roman" w:hAnsi="Arial" w:cs="Arial"/>
          <w:color w:val="61686D"/>
          <w:sz w:val="21"/>
          <w:szCs w:val="21"/>
          <w:lang w:val="fr-FR" w:eastAsia="fr-FR"/>
        </w:rPr>
        <w:t> » peut prendre différentes formes.</w:t>
      </w:r>
    </w:p>
    <w:p w14:paraId="62DD09BE" w14:textId="77777777" w:rsidR="00C62037" w:rsidRPr="00705ACC" w:rsidRDefault="00C62037" w:rsidP="00C62037">
      <w:pPr>
        <w:rPr>
          <w:rFonts w:ascii="Arial" w:eastAsia="Times New Roman" w:hAnsi="Arial" w:cs="Arial"/>
          <w:color w:val="61686D"/>
          <w:sz w:val="21"/>
          <w:szCs w:val="21"/>
          <w:lang w:val="fr-FR" w:eastAsia="fr-FR"/>
        </w:rPr>
      </w:pPr>
      <w:r w:rsidRPr="00705ACC">
        <w:rPr>
          <w:rFonts w:ascii="Arial" w:eastAsia="Times New Roman" w:hAnsi="Arial" w:cs="Arial"/>
          <w:color w:val="61686D"/>
          <w:sz w:val="21"/>
          <w:szCs w:val="21"/>
          <w:lang w:val="fr-FR" w:eastAsia="fr-FR"/>
        </w:rPr>
        <w:t>Quelques exemples : traitement préférentiel, signature d’un contrat, obtention d’un marché, divulgation d’informations confidentielles, obtention ou accélération d’une autorisation, licence ou concession, exonération d’une sanction.</w:t>
      </w:r>
    </w:p>
    <w:p w14:paraId="54CBBA54" w14:textId="77777777" w:rsidR="00C62037" w:rsidRPr="00705ACC" w:rsidRDefault="00C62037" w:rsidP="00C62037">
      <w:pPr>
        <w:rPr>
          <w:rFonts w:ascii="Arial" w:eastAsia="Times New Roman" w:hAnsi="Arial" w:cs="Arial"/>
          <w:color w:val="61686D"/>
          <w:sz w:val="21"/>
          <w:szCs w:val="21"/>
          <w:lang w:val="fr-FR" w:eastAsia="fr-FR"/>
        </w:rPr>
      </w:pPr>
      <w:r w:rsidRPr="00705ACC">
        <w:rPr>
          <w:rFonts w:ascii="Arial" w:eastAsia="Times New Roman" w:hAnsi="Arial" w:cs="Arial"/>
          <w:color w:val="61686D"/>
          <w:sz w:val="21"/>
          <w:szCs w:val="21"/>
          <w:lang w:val="fr-FR" w:eastAsia="fr-FR"/>
        </w:rPr>
        <w:t>Le Groupe ne tolère aucune forme de corruption, qu’elle implique un agent public ou le secteur privé.</w:t>
      </w:r>
    </w:p>
    <w:p w14:paraId="42AEE92B" w14:textId="0A90165E" w:rsidR="00047897" w:rsidRPr="00705ACC" w:rsidRDefault="00047897" w:rsidP="004B125C">
      <w:pPr>
        <w:pStyle w:val="Titre2"/>
        <w:rPr>
          <w:rFonts w:ascii="Arial" w:hAnsi="Arial" w:cs="Arial"/>
          <w:color w:val="E5231B"/>
          <w:sz w:val="21"/>
          <w:szCs w:val="21"/>
        </w:rPr>
      </w:pPr>
      <w:bookmarkStart w:id="8" w:name="_Toc63932915"/>
      <w:r w:rsidRPr="00705ACC">
        <w:rPr>
          <w:rFonts w:ascii="Arial" w:hAnsi="Arial" w:cs="Arial"/>
          <w:color w:val="E5231B"/>
          <w:sz w:val="21"/>
          <w:szCs w:val="21"/>
        </w:rPr>
        <w:t>La corruption dans la vie professionnelle au quotidien</w:t>
      </w:r>
      <w:bookmarkEnd w:id="8"/>
    </w:p>
    <w:p w14:paraId="4B33DF9A" w14:textId="7E761BAC" w:rsidR="00047897" w:rsidRPr="00705ACC" w:rsidRDefault="00047897" w:rsidP="00047897">
      <w:pPr>
        <w:rPr>
          <w:rFonts w:ascii="Arial" w:hAnsi="Arial" w:cs="Arial"/>
          <w:bCs/>
          <w:color w:val="61686D"/>
          <w:sz w:val="21"/>
          <w:szCs w:val="21"/>
        </w:rPr>
      </w:pPr>
      <w:r w:rsidRPr="00705ACC">
        <w:rPr>
          <w:rFonts w:ascii="Arial" w:hAnsi="Arial" w:cs="Arial"/>
          <w:bCs/>
          <w:color w:val="61686D"/>
          <w:sz w:val="21"/>
          <w:szCs w:val="21"/>
        </w:rPr>
        <w:t>La corruption peut prendre différentes formes dans nos activités professionnelles</w:t>
      </w:r>
      <w:r w:rsidR="00862B06" w:rsidRPr="00705ACC">
        <w:rPr>
          <w:rFonts w:ascii="Arial" w:hAnsi="Arial" w:cs="Arial"/>
          <w:bCs/>
          <w:color w:val="61686D"/>
          <w:sz w:val="21"/>
          <w:szCs w:val="21"/>
        </w:rPr>
        <w:t>, nous développons dans les sections qui suivent les formes les plus fréquentes, à savoir :</w:t>
      </w:r>
    </w:p>
    <w:p w14:paraId="2015EDA4" w14:textId="2887C0FF" w:rsidR="00047897" w:rsidRPr="00705ACC" w:rsidRDefault="00047897" w:rsidP="00047897">
      <w:pPr>
        <w:pStyle w:val="Paragraphedeliste"/>
        <w:numPr>
          <w:ilvl w:val="0"/>
          <w:numId w:val="10"/>
        </w:numPr>
        <w:rPr>
          <w:rFonts w:ascii="Arial" w:hAnsi="Arial" w:cs="Arial"/>
          <w:bCs/>
          <w:color w:val="61686D"/>
          <w:sz w:val="21"/>
          <w:szCs w:val="21"/>
        </w:rPr>
      </w:pPr>
      <w:r w:rsidRPr="00705ACC">
        <w:rPr>
          <w:rFonts w:ascii="Arial" w:hAnsi="Arial" w:cs="Arial"/>
          <w:bCs/>
          <w:color w:val="61686D"/>
          <w:sz w:val="21"/>
          <w:szCs w:val="21"/>
        </w:rPr>
        <w:t>Cadeaux et invitations</w:t>
      </w:r>
      <w:r w:rsidR="005323DB" w:rsidRPr="00705ACC">
        <w:rPr>
          <w:rFonts w:ascii="Arial" w:hAnsi="Arial" w:cs="Arial"/>
          <w:bCs/>
          <w:color w:val="61686D"/>
          <w:sz w:val="21"/>
          <w:szCs w:val="21"/>
        </w:rPr>
        <w:t>,</w:t>
      </w:r>
      <w:r w:rsidRPr="00705ACC">
        <w:rPr>
          <w:rFonts w:ascii="Arial" w:hAnsi="Arial" w:cs="Arial"/>
          <w:bCs/>
          <w:color w:val="61686D"/>
          <w:sz w:val="21"/>
          <w:szCs w:val="21"/>
        </w:rPr>
        <w:t xml:space="preserve"> </w:t>
      </w:r>
    </w:p>
    <w:p w14:paraId="044A6621" w14:textId="343EABFD" w:rsidR="00047897" w:rsidRPr="00705ACC" w:rsidRDefault="00047897" w:rsidP="00047897">
      <w:pPr>
        <w:pStyle w:val="Paragraphedeliste"/>
        <w:numPr>
          <w:ilvl w:val="0"/>
          <w:numId w:val="10"/>
        </w:numPr>
        <w:rPr>
          <w:rFonts w:ascii="Arial" w:hAnsi="Arial" w:cs="Arial"/>
          <w:bCs/>
          <w:color w:val="61686D"/>
          <w:sz w:val="21"/>
          <w:szCs w:val="21"/>
        </w:rPr>
      </w:pPr>
      <w:r w:rsidRPr="00705ACC">
        <w:rPr>
          <w:rFonts w:ascii="Arial" w:hAnsi="Arial" w:cs="Arial"/>
          <w:bCs/>
          <w:color w:val="61686D"/>
          <w:sz w:val="21"/>
          <w:szCs w:val="21"/>
        </w:rPr>
        <w:t>Conflits d’intérêts</w:t>
      </w:r>
      <w:r w:rsidR="005323DB" w:rsidRPr="00705ACC">
        <w:rPr>
          <w:rFonts w:ascii="Arial" w:hAnsi="Arial" w:cs="Arial"/>
          <w:bCs/>
          <w:color w:val="61686D"/>
          <w:sz w:val="21"/>
          <w:szCs w:val="21"/>
        </w:rPr>
        <w:t>,</w:t>
      </w:r>
    </w:p>
    <w:p w14:paraId="353CA049" w14:textId="77777777" w:rsidR="00047897" w:rsidRPr="00705ACC" w:rsidRDefault="00047897" w:rsidP="00047897">
      <w:pPr>
        <w:pStyle w:val="Paragraphedeliste"/>
        <w:numPr>
          <w:ilvl w:val="0"/>
          <w:numId w:val="10"/>
        </w:numPr>
        <w:rPr>
          <w:rFonts w:ascii="Arial" w:hAnsi="Arial" w:cs="Arial"/>
          <w:bCs/>
          <w:color w:val="61686D"/>
          <w:sz w:val="21"/>
          <w:szCs w:val="21"/>
        </w:rPr>
      </w:pPr>
      <w:r w:rsidRPr="00705ACC">
        <w:rPr>
          <w:rFonts w:ascii="Arial" w:hAnsi="Arial" w:cs="Arial"/>
          <w:bCs/>
          <w:color w:val="61686D"/>
          <w:sz w:val="21"/>
          <w:szCs w:val="21"/>
        </w:rPr>
        <w:t>Paiements de facilitation,</w:t>
      </w:r>
    </w:p>
    <w:p w14:paraId="2F2A0F47" w14:textId="77777777" w:rsidR="00231312" w:rsidRPr="00705ACC" w:rsidRDefault="005323DB" w:rsidP="00F70587">
      <w:pPr>
        <w:pStyle w:val="Paragraphedeliste"/>
        <w:numPr>
          <w:ilvl w:val="0"/>
          <w:numId w:val="10"/>
        </w:numPr>
        <w:rPr>
          <w:rFonts w:ascii="Arial" w:hAnsi="Arial" w:cs="Arial"/>
          <w:bCs/>
          <w:color w:val="61686D"/>
          <w:sz w:val="21"/>
          <w:szCs w:val="21"/>
        </w:rPr>
      </w:pPr>
      <w:r w:rsidRPr="00705ACC">
        <w:rPr>
          <w:rFonts w:ascii="Arial" w:hAnsi="Arial" w:cs="Arial"/>
          <w:bCs/>
          <w:color w:val="61686D"/>
          <w:sz w:val="21"/>
          <w:szCs w:val="21"/>
        </w:rPr>
        <w:t>Parrainage et mécénat</w:t>
      </w:r>
      <w:r w:rsidR="00231312" w:rsidRPr="00705ACC">
        <w:rPr>
          <w:rFonts w:ascii="Arial" w:hAnsi="Arial" w:cs="Arial"/>
          <w:bCs/>
          <w:color w:val="61686D"/>
          <w:sz w:val="21"/>
          <w:szCs w:val="21"/>
        </w:rPr>
        <w:t>,</w:t>
      </w:r>
    </w:p>
    <w:p w14:paraId="02C6EDB7" w14:textId="5695013F" w:rsidR="00F70587" w:rsidRPr="00705ACC" w:rsidRDefault="00231312" w:rsidP="00F70587">
      <w:pPr>
        <w:pStyle w:val="Paragraphedeliste"/>
        <w:numPr>
          <w:ilvl w:val="0"/>
          <w:numId w:val="10"/>
        </w:numPr>
        <w:rPr>
          <w:rFonts w:ascii="Arial" w:hAnsi="Arial" w:cs="Arial"/>
          <w:bCs/>
          <w:color w:val="61686D"/>
          <w:sz w:val="21"/>
          <w:szCs w:val="21"/>
        </w:rPr>
      </w:pPr>
      <w:r w:rsidRPr="00705ACC">
        <w:rPr>
          <w:rFonts w:ascii="Arial" w:hAnsi="Arial" w:cs="Arial"/>
          <w:bCs/>
          <w:color w:val="61686D"/>
          <w:sz w:val="21"/>
          <w:szCs w:val="21"/>
        </w:rPr>
        <w:t>Trafic d’influence</w:t>
      </w:r>
      <w:r w:rsidR="00877307">
        <w:rPr>
          <w:rFonts w:ascii="Arial" w:hAnsi="Arial" w:cs="Arial"/>
          <w:bCs/>
          <w:color w:val="61686D"/>
          <w:sz w:val="21"/>
          <w:szCs w:val="21"/>
        </w:rPr>
        <w:t>,</w:t>
      </w:r>
    </w:p>
    <w:p w14:paraId="6D5F2910" w14:textId="2D5D9FB6" w:rsidR="00047897" w:rsidRPr="00705ACC" w:rsidRDefault="008F446B" w:rsidP="00047897">
      <w:pPr>
        <w:pStyle w:val="Paragraphedeliste"/>
        <w:numPr>
          <w:ilvl w:val="0"/>
          <w:numId w:val="10"/>
        </w:numPr>
        <w:rPr>
          <w:rFonts w:ascii="Arial" w:hAnsi="Arial" w:cs="Arial"/>
          <w:bCs/>
          <w:color w:val="61686D"/>
          <w:sz w:val="21"/>
          <w:szCs w:val="21"/>
        </w:rPr>
      </w:pPr>
      <w:r w:rsidRPr="00705ACC">
        <w:rPr>
          <w:rFonts w:ascii="Arial" w:hAnsi="Arial" w:cs="Arial"/>
          <w:bCs/>
          <w:color w:val="61686D"/>
          <w:sz w:val="21"/>
          <w:szCs w:val="21"/>
        </w:rPr>
        <w:t>Contrôle interne et comptabilité</w:t>
      </w:r>
      <w:r w:rsidR="00877307">
        <w:rPr>
          <w:rFonts w:ascii="Arial" w:hAnsi="Arial" w:cs="Arial"/>
          <w:bCs/>
          <w:color w:val="61686D"/>
          <w:sz w:val="21"/>
          <w:szCs w:val="21"/>
        </w:rPr>
        <w:t>.</w:t>
      </w:r>
    </w:p>
    <w:p w14:paraId="0686D5B9" w14:textId="47F8E63A" w:rsidR="00047897" w:rsidRPr="00705ACC" w:rsidRDefault="0070322A" w:rsidP="00047897">
      <w:pPr>
        <w:pStyle w:val="Titre1"/>
        <w:rPr>
          <w:rFonts w:ascii="Arial" w:hAnsi="Arial" w:cs="Arial"/>
          <w:color w:val="B31827"/>
          <w:sz w:val="21"/>
          <w:szCs w:val="21"/>
        </w:rPr>
      </w:pPr>
      <w:bookmarkStart w:id="9" w:name="_Toc55304204"/>
      <w:bookmarkStart w:id="10" w:name="_Toc63932916"/>
      <w:r w:rsidRPr="00705ACC">
        <w:rPr>
          <w:rFonts w:ascii="Arial" w:hAnsi="Arial" w:cs="Arial"/>
          <w:color w:val="B31827"/>
          <w:sz w:val="21"/>
          <w:szCs w:val="21"/>
        </w:rPr>
        <w:lastRenderedPageBreak/>
        <w:t>CADEAUX ET INVITATIONS</w:t>
      </w:r>
      <w:bookmarkEnd w:id="9"/>
      <w:bookmarkEnd w:id="10"/>
    </w:p>
    <w:p w14:paraId="7DC1DCD1" w14:textId="6CB9E1D5" w:rsidR="00047897" w:rsidRPr="00705ACC" w:rsidRDefault="00047897" w:rsidP="00047897">
      <w:pPr>
        <w:rPr>
          <w:rFonts w:ascii="Arial" w:hAnsi="Arial" w:cs="Arial"/>
          <w:color w:val="61686D"/>
          <w:sz w:val="21"/>
          <w:szCs w:val="21"/>
        </w:rPr>
      </w:pPr>
      <w:r w:rsidRPr="00705ACC">
        <w:rPr>
          <w:rFonts w:ascii="Arial" w:hAnsi="Arial" w:cs="Arial"/>
          <w:color w:val="61686D"/>
          <w:sz w:val="21"/>
          <w:szCs w:val="21"/>
        </w:rPr>
        <w:t>Les cadeaux peuvent prendre de multiples formes et sont considérés d</w:t>
      </w:r>
      <w:r w:rsidRPr="00705ACC">
        <w:rPr>
          <w:rFonts w:ascii="Arial" w:eastAsia="Calibri" w:hAnsi="Arial" w:cs="Arial"/>
          <w:color w:val="61686D"/>
          <w:sz w:val="21"/>
          <w:szCs w:val="21"/>
        </w:rPr>
        <w:t>e</w:t>
      </w:r>
      <w:r w:rsidRPr="00705ACC">
        <w:rPr>
          <w:rFonts w:ascii="Arial" w:hAnsi="Arial" w:cs="Arial"/>
          <w:color w:val="61686D"/>
          <w:sz w:val="21"/>
          <w:szCs w:val="21"/>
        </w:rPr>
        <w:t xml:space="preserve"> manière générale comme des avantages, ou des faveurs, </w:t>
      </w:r>
      <w:r w:rsidR="005D236B" w:rsidRPr="00705ACC">
        <w:rPr>
          <w:rFonts w:ascii="Arial" w:hAnsi="Arial" w:cs="Arial"/>
          <w:color w:val="61686D"/>
          <w:sz w:val="21"/>
          <w:szCs w:val="21"/>
        </w:rPr>
        <w:t xml:space="preserve">accordés </w:t>
      </w:r>
      <w:r w:rsidRPr="00705ACC">
        <w:rPr>
          <w:rFonts w:ascii="Arial" w:hAnsi="Arial" w:cs="Arial"/>
          <w:color w:val="61686D"/>
          <w:sz w:val="21"/>
          <w:szCs w:val="21"/>
        </w:rPr>
        <w:t>sans contrepartie ni compensation. Ce sont des manifestations de courtoisie et d’appréciation mutuelle relativement courantes qui peuvent parfois relever d’une coutume dans certains pays et qui peuvent contribuer à̀ la bonne qualité des relations professionnelles</w:t>
      </w:r>
      <w:r w:rsidR="001B2CDB" w:rsidRPr="00705ACC">
        <w:rPr>
          <w:rFonts w:ascii="Arial" w:hAnsi="Arial" w:cs="Arial"/>
          <w:color w:val="61686D"/>
          <w:sz w:val="21"/>
          <w:szCs w:val="21"/>
        </w:rPr>
        <w:t>.</w:t>
      </w:r>
    </w:p>
    <w:p w14:paraId="11412A20" w14:textId="32198764" w:rsidR="00047897" w:rsidRPr="00705ACC" w:rsidRDefault="0070322A" w:rsidP="00047897">
      <w:pPr>
        <w:rPr>
          <w:rFonts w:ascii="Arial" w:hAnsi="Arial" w:cs="Arial"/>
          <w:bCs/>
          <w:color w:val="61686D"/>
          <w:sz w:val="21"/>
          <w:szCs w:val="21"/>
        </w:rPr>
      </w:pPr>
      <w:r w:rsidRPr="00705ACC">
        <w:rPr>
          <w:rFonts w:ascii="Arial" w:hAnsi="Arial" w:cs="Arial"/>
          <w:noProof/>
          <w:color w:val="61686D"/>
          <w:sz w:val="21"/>
          <w:szCs w:val="21"/>
        </w:rPr>
        <mc:AlternateContent>
          <mc:Choice Requires="wps">
            <w:drawing>
              <wp:anchor distT="107950" distB="107950" distL="180340" distR="180340" simplePos="0" relativeHeight="251659264" behindDoc="0" locked="0" layoutInCell="1" allowOverlap="1" wp14:anchorId="0B3961D0" wp14:editId="73D1709D">
                <wp:simplePos x="0" y="0"/>
                <wp:positionH relativeFrom="column">
                  <wp:posOffset>3188970</wp:posOffset>
                </wp:positionH>
                <wp:positionV relativeFrom="paragraph">
                  <wp:posOffset>23495</wp:posOffset>
                </wp:positionV>
                <wp:extent cx="2616835" cy="4089400"/>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2616835" cy="40894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EF3AB3" w14:textId="77777777" w:rsidR="00B322F5" w:rsidRPr="00705ACC" w:rsidRDefault="00B322F5" w:rsidP="008210F2">
                            <w:pPr>
                              <w:jc w:val="center"/>
                              <w:rPr>
                                <w:rFonts w:ascii="Source Sans Pro" w:hAnsi="Source Sans Pro" w:cs="Times New Roman (Corps CS)"/>
                                <w:b/>
                                <w:bCs/>
                                <w:caps/>
                                <w:color w:val="B31827"/>
                                <w:sz w:val="21"/>
                                <w:szCs w:val="21"/>
                                <w:lang w:val="fr-FR"/>
                              </w:rPr>
                            </w:pPr>
                            <w:r w:rsidRPr="00705ACC">
                              <w:rPr>
                                <w:rFonts w:ascii="Source Sans Pro" w:hAnsi="Source Sans Pro" w:cs="Times New Roman (Corps CS)"/>
                                <w:b/>
                                <w:bCs/>
                                <w:caps/>
                                <w:color w:val="B31827"/>
                                <w:sz w:val="21"/>
                                <w:szCs w:val="21"/>
                                <w:lang w:val="fr-FR"/>
                              </w:rPr>
                              <w:t>LE RESPECT DU Code en prATIQUe</w:t>
                            </w:r>
                          </w:p>
                          <w:p w14:paraId="46DE0A68" w14:textId="1F429FDC" w:rsidR="00B322F5" w:rsidRPr="00705ACC" w:rsidRDefault="00B322F5" w:rsidP="007B1727">
                            <w:pPr>
                              <w:rPr>
                                <w:rFonts w:ascii="Source Sans Pro" w:hAnsi="Source Sans Pro" w:cs="Times New Roman (Corps CS)"/>
                                <w:color w:val="FFFFFF" w:themeColor="background1"/>
                                <w:sz w:val="21"/>
                                <w:szCs w:val="21"/>
                                <w:lang w:val="fr-FR"/>
                              </w:rPr>
                            </w:pPr>
                            <w:r w:rsidRPr="00705ACC">
                              <w:rPr>
                                <w:rFonts w:ascii="Source Sans Pro" w:hAnsi="Source Sans Pro" w:cs="Times New Roman (Corps CS)"/>
                                <w:b/>
                                <w:bCs/>
                                <w:color w:val="FFFFFF" w:themeColor="background1"/>
                                <w:sz w:val="21"/>
                                <w:szCs w:val="21"/>
                                <w:lang w:val="fr-FR"/>
                              </w:rPr>
                              <w:t>Question</w:t>
                            </w:r>
                            <w:r w:rsidRPr="00705ACC">
                              <w:rPr>
                                <w:rFonts w:ascii="Source Sans Pro" w:hAnsi="Source Sans Pro" w:cs="Times New Roman (Corps CS)"/>
                                <w:color w:val="FFFFFF" w:themeColor="background1"/>
                                <w:sz w:val="21"/>
                                <w:szCs w:val="21"/>
                                <w:lang w:val="fr-FR"/>
                              </w:rPr>
                              <w:t> : Dans le cadre de la signature d’un contrat, l’un de nos partenaires a souhaité m’offrir un présent d’une valeur non négligeable. Ne voulant pas risquer de compromettre les bonnes relations que nous avons pu établir, je m’interroge sur le comportement à avoir dans une telle situation ?</w:t>
                            </w:r>
                          </w:p>
                          <w:p w14:paraId="59FB8EFE" w14:textId="0D899F75" w:rsidR="00B322F5" w:rsidRPr="00705ACC" w:rsidRDefault="00B322F5" w:rsidP="007B1727">
                            <w:pPr>
                              <w:rPr>
                                <w:rFonts w:ascii="Source Sans Pro" w:hAnsi="Source Sans Pro" w:cs="Times New Roman (Corps CS)"/>
                                <w:color w:val="FFFFFF" w:themeColor="background1"/>
                                <w:sz w:val="21"/>
                                <w:szCs w:val="21"/>
                                <w:lang w:val="fr-FR"/>
                              </w:rPr>
                            </w:pPr>
                            <w:r w:rsidRPr="00705ACC">
                              <w:rPr>
                                <w:rFonts w:ascii="Source Sans Pro" w:hAnsi="Source Sans Pro" w:cs="Times New Roman (Corps CS)"/>
                                <w:b/>
                                <w:bCs/>
                                <w:color w:val="FFFFFF" w:themeColor="background1"/>
                                <w:sz w:val="21"/>
                                <w:szCs w:val="21"/>
                                <w:lang w:val="fr-FR"/>
                              </w:rPr>
                              <w:t>Réponse</w:t>
                            </w:r>
                            <w:r w:rsidRPr="00705ACC">
                              <w:rPr>
                                <w:rFonts w:ascii="Source Sans Pro" w:hAnsi="Source Sans Pro" w:cs="Times New Roman (Corps CS)"/>
                                <w:color w:val="FFFFFF" w:themeColor="background1"/>
                                <w:sz w:val="21"/>
                                <w:szCs w:val="21"/>
                                <w:lang w:val="fr-FR"/>
                              </w:rPr>
                              <w:t> : En principe, il convient de refuser courtoisement ce type de cadeau en expliquant la politique du Groupe dans ce domaine. Néanmoins, selon les pays et coutumes, il peut parfois être délicat de refuser un tel présent. Dans ce cas, informez votre hiérarchie qui décidera du comportement à adopter. Il pourra par exemple être décidé de partager le présent avec l’ensemble des collaborateurs ou d’en faire don à une œuvre caritative.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961D0" id="Rectangle 6" o:spid="_x0000_s1026" style="position:absolute;left:0;text-align:left;margin-left:251.1pt;margin-top:1.85pt;width:206.05pt;height:322pt;z-index:251659264;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" fillcolor="#9d9e9f" stroked="f" strokeweight="1pt">
                <v:textbox>
                  <w:txbxContent>
                    <w:p w14:paraId="73EF3AB3" w14:textId="77777777" w:rsidR="00B322F5" w:rsidRPr="00705ACC" w:rsidRDefault="00B322F5" w:rsidP="008210F2">
                      <w:pPr>
                        <w:jc w:val="center"/>
                        <w:rPr>
                          <w:rFonts w:ascii="Source Sans Pro" w:hAnsi="Source Sans Pro" w:cs="Times New Roman (Corps CS)"/>
                          <w:b/>
                          <w:bCs/>
                          <w:caps/>
                          <w:color w:val="B31827"/>
                          <w:sz w:val="21"/>
                          <w:szCs w:val="21"/>
                          <w:lang w:val="fr-FR"/>
                        </w:rPr>
                      </w:pPr>
                      <w:r w:rsidRPr="00705ACC">
                        <w:rPr>
                          <w:rFonts w:ascii="Source Sans Pro" w:hAnsi="Source Sans Pro" w:cs="Times New Roman (Corps CS)"/>
                          <w:b/>
                          <w:bCs/>
                          <w:caps/>
                          <w:color w:val="B31827"/>
                          <w:sz w:val="21"/>
                          <w:szCs w:val="21"/>
                          <w:lang w:val="fr-FR"/>
                        </w:rPr>
                        <w:t>LE RESPECT DU Code en prATIQUe</w:t>
                      </w:r>
                    </w:p>
                    <w:p w14:paraId="46DE0A68" w14:textId="1F429FDC" w:rsidR="00B322F5" w:rsidRPr="00705ACC" w:rsidRDefault="00B322F5" w:rsidP="007B1727">
                      <w:pPr>
                        <w:rPr>
                          <w:rFonts w:ascii="Source Sans Pro" w:hAnsi="Source Sans Pro" w:cs="Times New Roman (Corps CS)"/>
                          <w:color w:val="FFFFFF" w:themeColor="background1"/>
                          <w:sz w:val="21"/>
                          <w:szCs w:val="21"/>
                          <w:lang w:val="fr-FR"/>
                        </w:rPr>
                      </w:pPr>
                      <w:r w:rsidRPr="00705ACC">
                        <w:rPr>
                          <w:rFonts w:ascii="Source Sans Pro" w:hAnsi="Source Sans Pro" w:cs="Times New Roman (Corps CS)"/>
                          <w:b/>
                          <w:bCs/>
                          <w:color w:val="FFFFFF" w:themeColor="background1"/>
                          <w:sz w:val="21"/>
                          <w:szCs w:val="21"/>
                          <w:lang w:val="fr-FR"/>
                        </w:rPr>
                        <w:t>Question</w:t>
                      </w:r>
                      <w:r w:rsidRPr="00705ACC">
                        <w:rPr>
                          <w:rFonts w:ascii="Source Sans Pro" w:hAnsi="Source Sans Pro" w:cs="Times New Roman (Corps CS)"/>
                          <w:color w:val="FFFFFF" w:themeColor="background1"/>
                          <w:sz w:val="21"/>
                          <w:szCs w:val="21"/>
                          <w:lang w:val="fr-FR"/>
                        </w:rPr>
                        <w:t> : Dans le cadre de la signature d’un contrat, l’un de nos partenaires a souhaité m’offrir un présent d’une valeur non négligeable. Ne voulant pas risquer de compromettre les bonnes relations que nous avons pu établir, je m’interroge sur le comportement à avoir dans une telle situation ?</w:t>
                      </w:r>
                    </w:p>
                    <w:p w14:paraId="59FB8EFE" w14:textId="0D899F75" w:rsidR="00B322F5" w:rsidRPr="00705ACC" w:rsidRDefault="00B322F5" w:rsidP="007B1727">
                      <w:pPr>
                        <w:rPr>
                          <w:rFonts w:ascii="Source Sans Pro" w:hAnsi="Source Sans Pro" w:cs="Times New Roman (Corps CS)"/>
                          <w:color w:val="FFFFFF" w:themeColor="background1"/>
                          <w:sz w:val="21"/>
                          <w:szCs w:val="21"/>
                          <w:lang w:val="fr-FR"/>
                        </w:rPr>
                      </w:pPr>
                      <w:r w:rsidRPr="00705ACC">
                        <w:rPr>
                          <w:rFonts w:ascii="Source Sans Pro" w:hAnsi="Source Sans Pro" w:cs="Times New Roman (Corps CS)"/>
                          <w:b/>
                          <w:bCs/>
                          <w:color w:val="FFFFFF" w:themeColor="background1"/>
                          <w:sz w:val="21"/>
                          <w:szCs w:val="21"/>
                          <w:lang w:val="fr-FR"/>
                        </w:rPr>
                        <w:t>Réponse</w:t>
                      </w:r>
                      <w:r w:rsidRPr="00705ACC">
                        <w:rPr>
                          <w:rFonts w:ascii="Source Sans Pro" w:hAnsi="Source Sans Pro" w:cs="Times New Roman (Corps CS)"/>
                          <w:color w:val="FFFFFF" w:themeColor="background1"/>
                          <w:sz w:val="21"/>
                          <w:szCs w:val="21"/>
                          <w:lang w:val="fr-FR"/>
                        </w:rPr>
                        <w:t> : En principe, il convient de refuser courtoisement ce type de cadeau en expliquant la politique du Groupe dans ce domaine. Néanmoins, selon les pays et coutumes, il peut parfois être délicat de refuser un tel présent. Dans ce cas, informez votre hiérarchie qui décidera du comportement à adopter. Il pourra par exemple être décidé de partager le présent avec l’ensemble des collaborateurs ou d’en faire don à une œuvre caritative.</w:t>
                      </w:r>
                    </w:p>
                  </w:txbxContent>
                </v:textbox>
                <w10:wrap type="square"/>
              </v:rect>
            </w:pict>
          </mc:Fallback>
        </mc:AlternateContent>
      </w:r>
      <w:r w:rsidR="00047897" w:rsidRPr="00705ACC">
        <w:rPr>
          <w:rFonts w:ascii="Arial" w:hAnsi="Arial" w:cs="Arial"/>
          <w:bCs/>
          <w:color w:val="61686D"/>
          <w:sz w:val="21"/>
          <w:szCs w:val="21"/>
        </w:rPr>
        <w:t xml:space="preserve">Il peut </w:t>
      </w:r>
      <w:r w:rsidR="000E55C5" w:rsidRPr="00705ACC">
        <w:rPr>
          <w:rFonts w:ascii="Arial" w:hAnsi="Arial" w:cs="Arial"/>
          <w:bCs/>
          <w:color w:val="61686D"/>
          <w:sz w:val="21"/>
          <w:szCs w:val="21"/>
        </w:rPr>
        <w:t>s’</w:t>
      </w:r>
      <w:r w:rsidR="00047897" w:rsidRPr="00705ACC">
        <w:rPr>
          <w:rFonts w:ascii="Arial" w:hAnsi="Arial" w:cs="Arial"/>
          <w:bCs/>
          <w:color w:val="61686D"/>
          <w:sz w:val="21"/>
          <w:szCs w:val="21"/>
        </w:rPr>
        <w:t xml:space="preserve">agir </w:t>
      </w:r>
      <w:r w:rsidR="000E55C5" w:rsidRPr="00705ACC">
        <w:rPr>
          <w:rFonts w:ascii="Arial" w:hAnsi="Arial" w:cs="Arial"/>
          <w:bCs/>
          <w:color w:val="61686D"/>
          <w:sz w:val="21"/>
          <w:szCs w:val="21"/>
        </w:rPr>
        <w:t>d’</w:t>
      </w:r>
      <w:r w:rsidR="00047897" w:rsidRPr="00705ACC">
        <w:rPr>
          <w:rFonts w:ascii="Arial" w:hAnsi="Arial" w:cs="Arial"/>
          <w:bCs/>
          <w:color w:val="61686D"/>
          <w:sz w:val="21"/>
          <w:szCs w:val="21"/>
        </w:rPr>
        <w:t>objets offerts occasionnellement ou périodiquement dans le cadre de relations professionnelles, de repas d’affaires, d’invitations à des événements ou expositions, de manifestions sportives, de voyages qui mélangent loisirs et cadre professionnel…</w:t>
      </w:r>
    </w:p>
    <w:p w14:paraId="0BF9CC32" w14:textId="77777777" w:rsidR="00047897" w:rsidRPr="00705ACC" w:rsidRDefault="00047897" w:rsidP="00047897">
      <w:pPr>
        <w:rPr>
          <w:rFonts w:ascii="Arial" w:hAnsi="Arial" w:cs="Arial"/>
          <w:bCs/>
          <w:i/>
          <w:iCs/>
          <w:color w:val="61686D"/>
          <w:sz w:val="21"/>
          <w:szCs w:val="21"/>
        </w:rPr>
      </w:pPr>
      <w:r w:rsidRPr="00705ACC">
        <w:rPr>
          <w:rFonts w:ascii="Arial" w:hAnsi="Arial" w:cs="Arial"/>
          <w:bCs/>
          <w:i/>
          <w:iCs/>
          <w:color w:val="61686D"/>
          <w:sz w:val="21"/>
          <w:szCs w:val="21"/>
        </w:rPr>
        <w:t>Il est interdit d’accepter ou d’offrir un cadeau ou une invitation :</w:t>
      </w:r>
    </w:p>
    <w:p w14:paraId="091B40FB" w14:textId="7D15DE00" w:rsidR="00047897" w:rsidRPr="00705ACC" w:rsidRDefault="00047897" w:rsidP="00B322F5">
      <w:pPr>
        <w:pStyle w:val="Paragraphedeliste"/>
        <w:numPr>
          <w:ilvl w:val="0"/>
          <w:numId w:val="30"/>
        </w:numPr>
        <w:ind w:left="426"/>
        <w:rPr>
          <w:rFonts w:ascii="Arial" w:hAnsi="Arial" w:cs="Arial"/>
          <w:bCs/>
          <w:color w:val="61686D"/>
          <w:sz w:val="21"/>
          <w:szCs w:val="21"/>
        </w:rPr>
      </w:pPr>
      <w:proofErr w:type="gramStart"/>
      <w:r w:rsidRPr="00705ACC">
        <w:rPr>
          <w:rFonts w:ascii="Arial" w:hAnsi="Arial" w:cs="Arial"/>
          <w:bCs/>
          <w:color w:val="61686D"/>
          <w:sz w:val="21"/>
          <w:szCs w:val="21"/>
        </w:rPr>
        <w:t>qui</w:t>
      </w:r>
      <w:proofErr w:type="gramEnd"/>
      <w:r w:rsidRPr="00705ACC">
        <w:rPr>
          <w:rFonts w:ascii="Arial" w:hAnsi="Arial" w:cs="Arial"/>
          <w:bCs/>
          <w:color w:val="61686D"/>
          <w:sz w:val="21"/>
          <w:szCs w:val="21"/>
        </w:rPr>
        <w:t xml:space="preserve"> implique une contrepartie quelle qu’en soit la forme, explicite ou implicite. </w:t>
      </w:r>
    </w:p>
    <w:p w14:paraId="7598941A" w14:textId="4F4AA788" w:rsidR="00047897" w:rsidRPr="00705ACC" w:rsidRDefault="00047897" w:rsidP="00B322F5">
      <w:pPr>
        <w:pStyle w:val="Paragraphedeliste"/>
        <w:numPr>
          <w:ilvl w:val="0"/>
          <w:numId w:val="30"/>
        </w:numPr>
        <w:ind w:left="426"/>
        <w:rPr>
          <w:rFonts w:ascii="Arial" w:hAnsi="Arial" w:cs="Arial"/>
          <w:bCs/>
          <w:color w:val="61686D"/>
          <w:sz w:val="21"/>
          <w:szCs w:val="21"/>
        </w:rPr>
      </w:pPr>
      <w:proofErr w:type="gramStart"/>
      <w:r w:rsidRPr="00705ACC">
        <w:rPr>
          <w:rFonts w:ascii="Arial" w:hAnsi="Arial" w:cs="Arial"/>
          <w:bCs/>
          <w:color w:val="61686D"/>
          <w:sz w:val="21"/>
          <w:szCs w:val="21"/>
        </w:rPr>
        <w:t>qui</w:t>
      </w:r>
      <w:proofErr w:type="gramEnd"/>
      <w:r w:rsidRPr="00705ACC">
        <w:rPr>
          <w:rFonts w:ascii="Arial" w:hAnsi="Arial" w:cs="Arial"/>
          <w:bCs/>
          <w:color w:val="61686D"/>
          <w:sz w:val="21"/>
          <w:szCs w:val="21"/>
        </w:rPr>
        <w:t xml:space="preserve"> soit de nature à influencer ou donner l’impression de pouvoir influencer le jugement ou la décision des salariés du </w:t>
      </w:r>
      <w:r w:rsidR="00CD790C" w:rsidRPr="00705ACC">
        <w:rPr>
          <w:rFonts w:ascii="Arial" w:hAnsi="Arial" w:cs="Arial"/>
          <w:bCs/>
          <w:color w:val="61686D"/>
          <w:sz w:val="21"/>
          <w:szCs w:val="21"/>
        </w:rPr>
        <w:t>Groupe</w:t>
      </w:r>
      <w:r w:rsidRPr="00705ACC">
        <w:rPr>
          <w:rFonts w:ascii="Arial" w:hAnsi="Arial" w:cs="Arial"/>
          <w:bCs/>
          <w:color w:val="61686D"/>
          <w:sz w:val="21"/>
          <w:szCs w:val="21"/>
        </w:rPr>
        <w:t xml:space="preserve"> ou de la contrepartie qu</w:t>
      </w:r>
      <w:r w:rsidR="005B79DC" w:rsidRPr="00705ACC">
        <w:rPr>
          <w:rFonts w:ascii="Arial" w:hAnsi="Arial" w:cs="Arial"/>
          <w:bCs/>
          <w:color w:val="61686D"/>
          <w:sz w:val="21"/>
          <w:szCs w:val="21"/>
        </w:rPr>
        <w:t>’</w:t>
      </w:r>
      <w:r w:rsidRPr="00705ACC">
        <w:rPr>
          <w:rFonts w:ascii="Arial" w:hAnsi="Arial" w:cs="Arial"/>
          <w:bCs/>
          <w:color w:val="61686D"/>
          <w:sz w:val="21"/>
          <w:szCs w:val="21"/>
        </w:rPr>
        <w:t xml:space="preserve">elle soit privée ou publique. </w:t>
      </w:r>
    </w:p>
    <w:p w14:paraId="7976AF1D" w14:textId="362207D2" w:rsidR="00047897" w:rsidRPr="00705ACC" w:rsidRDefault="00047897" w:rsidP="00047897">
      <w:pPr>
        <w:rPr>
          <w:rFonts w:ascii="Arial" w:hAnsi="Arial" w:cs="Arial"/>
          <w:bCs/>
          <w:color w:val="61686D"/>
          <w:sz w:val="21"/>
          <w:szCs w:val="21"/>
        </w:rPr>
      </w:pPr>
      <w:r w:rsidRPr="00705ACC">
        <w:rPr>
          <w:rFonts w:ascii="Arial" w:hAnsi="Arial" w:cs="Arial"/>
          <w:bCs/>
          <w:color w:val="61686D"/>
          <w:sz w:val="21"/>
          <w:szCs w:val="21"/>
        </w:rPr>
        <w:t>On</w:t>
      </w:r>
      <w:r w:rsidR="006F20FE">
        <w:rPr>
          <w:rFonts w:ascii="Arial" w:hAnsi="Arial" w:cs="Arial"/>
          <w:bCs/>
          <w:color w:val="61686D"/>
          <w:sz w:val="21"/>
          <w:szCs w:val="21"/>
        </w:rPr>
        <w:t>dura</w:t>
      </w:r>
      <w:r w:rsidRPr="00705ACC">
        <w:rPr>
          <w:rFonts w:ascii="Arial" w:hAnsi="Arial" w:cs="Arial"/>
          <w:bCs/>
          <w:color w:val="61686D"/>
          <w:sz w:val="21"/>
          <w:szCs w:val="21"/>
        </w:rPr>
        <w:t xml:space="preserve"> a défini pour </w:t>
      </w:r>
      <w:r w:rsidR="000E55C5" w:rsidRPr="00705ACC">
        <w:rPr>
          <w:rFonts w:ascii="Arial" w:hAnsi="Arial" w:cs="Arial"/>
          <w:bCs/>
          <w:color w:val="61686D"/>
          <w:sz w:val="21"/>
          <w:szCs w:val="21"/>
        </w:rPr>
        <w:t>l’</w:t>
      </w:r>
      <w:r w:rsidRPr="00705ACC">
        <w:rPr>
          <w:rFonts w:ascii="Arial" w:hAnsi="Arial" w:cs="Arial"/>
          <w:bCs/>
          <w:color w:val="61686D"/>
          <w:sz w:val="21"/>
          <w:szCs w:val="21"/>
        </w:rPr>
        <w:t>ensemble du Groupe des règles et procédures relatives aux cadeaux et réceptions de manière à assurer le respect de notre politique anticorruption et une cohérence interne.</w:t>
      </w:r>
    </w:p>
    <w:p w14:paraId="380F04CB" w14:textId="7BC4CA14" w:rsidR="00047897" w:rsidRPr="00705ACC" w:rsidRDefault="00047897" w:rsidP="00047897">
      <w:pPr>
        <w:rPr>
          <w:rFonts w:ascii="Arial" w:hAnsi="Arial" w:cs="Arial"/>
          <w:bCs/>
          <w:color w:val="61686D"/>
          <w:sz w:val="21"/>
          <w:szCs w:val="21"/>
        </w:rPr>
      </w:pPr>
      <w:r w:rsidRPr="00705ACC">
        <w:rPr>
          <w:rFonts w:ascii="Arial" w:hAnsi="Arial" w:cs="Arial"/>
          <w:bCs/>
          <w:color w:val="61686D"/>
          <w:sz w:val="21"/>
          <w:szCs w:val="21"/>
        </w:rPr>
        <w:t xml:space="preserve">Ces règles et procédures </w:t>
      </w:r>
      <w:r w:rsidR="00FD508B" w:rsidRPr="00705ACC">
        <w:rPr>
          <w:rFonts w:ascii="Arial" w:hAnsi="Arial" w:cs="Arial"/>
          <w:bCs/>
          <w:color w:val="61686D"/>
          <w:sz w:val="21"/>
          <w:szCs w:val="21"/>
        </w:rPr>
        <w:t xml:space="preserve">sont décrites en </w:t>
      </w:r>
      <w:r w:rsidR="00AD36E4" w:rsidRPr="00705ACC">
        <w:rPr>
          <w:rFonts w:ascii="Arial" w:hAnsi="Arial" w:cs="Arial"/>
          <w:bCs/>
          <w:color w:val="61686D"/>
          <w:sz w:val="21"/>
          <w:szCs w:val="21"/>
        </w:rPr>
        <w:t>A</w:t>
      </w:r>
      <w:r w:rsidR="0010587A" w:rsidRPr="00705ACC">
        <w:rPr>
          <w:rFonts w:ascii="Arial" w:hAnsi="Arial" w:cs="Arial"/>
          <w:bCs/>
          <w:color w:val="61686D"/>
          <w:sz w:val="21"/>
          <w:szCs w:val="21"/>
        </w:rPr>
        <w:t>nnexe</w:t>
      </w:r>
      <w:r w:rsidR="00AD36E4" w:rsidRPr="00705ACC">
        <w:rPr>
          <w:rFonts w:ascii="Arial" w:hAnsi="Arial" w:cs="Arial"/>
          <w:bCs/>
          <w:color w:val="61686D"/>
          <w:sz w:val="21"/>
          <w:szCs w:val="21"/>
        </w:rPr>
        <w:t xml:space="preserve"> 3</w:t>
      </w:r>
      <w:r w:rsidR="00FD508B" w:rsidRPr="00705ACC">
        <w:rPr>
          <w:rFonts w:ascii="Arial" w:hAnsi="Arial" w:cs="Arial"/>
          <w:bCs/>
          <w:color w:val="61686D"/>
          <w:sz w:val="21"/>
          <w:szCs w:val="21"/>
        </w:rPr>
        <w:t xml:space="preserve"> du présent document.</w:t>
      </w:r>
    </w:p>
    <w:p w14:paraId="1437AF1F" w14:textId="0140EC88" w:rsidR="00047897" w:rsidRPr="00705ACC" w:rsidRDefault="00047897" w:rsidP="00047897">
      <w:pPr>
        <w:rPr>
          <w:rFonts w:ascii="Arial" w:hAnsi="Arial" w:cs="Arial"/>
          <w:color w:val="61686D"/>
          <w:sz w:val="21"/>
          <w:szCs w:val="21"/>
        </w:rPr>
      </w:pPr>
      <w:r w:rsidRPr="00705ACC">
        <w:rPr>
          <w:rFonts w:ascii="Arial" w:hAnsi="Arial" w:cs="Arial"/>
          <w:color w:val="61686D"/>
          <w:sz w:val="21"/>
          <w:szCs w:val="21"/>
        </w:rPr>
        <w:t xml:space="preserve">Tous les collaborateurs du Groupe doivent en prendre connaissance et </w:t>
      </w:r>
      <w:r w:rsidR="000E55C5" w:rsidRPr="00705ACC">
        <w:rPr>
          <w:rFonts w:ascii="Arial" w:hAnsi="Arial" w:cs="Arial"/>
          <w:color w:val="61686D"/>
          <w:sz w:val="21"/>
          <w:szCs w:val="21"/>
        </w:rPr>
        <w:t>s’</w:t>
      </w:r>
      <w:r w:rsidRPr="00705ACC">
        <w:rPr>
          <w:rFonts w:ascii="Arial" w:hAnsi="Arial" w:cs="Arial"/>
          <w:color w:val="61686D"/>
          <w:sz w:val="21"/>
          <w:szCs w:val="21"/>
        </w:rPr>
        <w:t xml:space="preserve">y </w:t>
      </w:r>
      <w:r w:rsidR="00B322F5" w:rsidRPr="00705ACC">
        <w:rPr>
          <w:rFonts w:ascii="Arial" w:hAnsi="Arial" w:cs="Arial"/>
          <w:color w:val="61686D"/>
          <w:sz w:val="21"/>
          <w:szCs w:val="21"/>
        </w:rPr>
        <w:t>référer</w:t>
      </w:r>
      <w:r w:rsidRPr="00705ACC">
        <w:rPr>
          <w:rFonts w:ascii="Arial" w:hAnsi="Arial" w:cs="Arial"/>
          <w:color w:val="61686D"/>
          <w:sz w:val="21"/>
          <w:szCs w:val="21"/>
        </w:rPr>
        <w:t xml:space="preserve"> s’agissant de recevoir ou </w:t>
      </w:r>
      <w:r w:rsidR="00FD508B" w:rsidRPr="00705ACC">
        <w:rPr>
          <w:rFonts w:ascii="Arial" w:hAnsi="Arial" w:cs="Arial"/>
          <w:color w:val="61686D"/>
          <w:sz w:val="21"/>
          <w:szCs w:val="21"/>
        </w:rPr>
        <w:t>d’</w:t>
      </w:r>
      <w:r w:rsidRPr="00705ACC">
        <w:rPr>
          <w:rFonts w:ascii="Arial" w:hAnsi="Arial" w:cs="Arial"/>
          <w:color w:val="61686D"/>
          <w:sz w:val="21"/>
          <w:szCs w:val="21"/>
        </w:rPr>
        <w:t>offrir des cadeaux ou invitations.</w:t>
      </w:r>
    </w:p>
    <w:p w14:paraId="116E77F4" w14:textId="4650E3E0" w:rsidR="00047897" w:rsidRPr="00705ACC" w:rsidRDefault="0070322A" w:rsidP="003F67C8">
      <w:pPr>
        <w:pStyle w:val="Titre1"/>
        <w:rPr>
          <w:rFonts w:ascii="Arial" w:hAnsi="Arial" w:cs="Arial"/>
          <w:bCs/>
          <w:color w:val="B31827"/>
          <w:sz w:val="21"/>
          <w:szCs w:val="21"/>
        </w:rPr>
      </w:pPr>
      <w:bookmarkStart w:id="11" w:name="_Toc63932917"/>
      <w:r w:rsidRPr="00705ACC">
        <w:rPr>
          <w:rFonts w:ascii="Arial" w:hAnsi="Arial" w:cs="Arial"/>
          <w:color w:val="B31827"/>
          <w:sz w:val="21"/>
          <w:szCs w:val="21"/>
        </w:rPr>
        <w:lastRenderedPageBreak/>
        <w:t>LES CONFLITS D’INTÉRÊTS</w:t>
      </w:r>
      <w:bookmarkEnd w:id="11"/>
      <w:r w:rsidRPr="00705ACC">
        <w:rPr>
          <w:rFonts w:ascii="Arial" w:hAnsi="Arial" w:cs="Arial"/>
          <w:color w:val="B31827"/>
          <w:sz w:val="21"/>
          <w:szCs w:val="21"/>
        </w:rPr>
        <w:t xml:space="preserve"> </w:t>
      </w:r>
    </w:p>
    <w:p w14:paraId="55FC93A5" w14:textId="6932D36A" w:rsidR="00047897" w:rsidRPr="00705ACC" w:rsidRDefault="00047897" w:rsidP="00047897">
      <w:pPr>
        <w:rPr>
          <w:rFonts w:ascii="Arial" w:hAnsi="Arial" w:cs="Arial"/>
          <w:color w:val="61686D"/>
          <w:sz w:val="21"/>
          <w:szCs w:val="21"/>
        </w:rPr>
      </w:pPr>
      <w:r w:rsidRPr="00705ACC">
        <w:rPr>
          <w:rFonts w:ascii="Arial" w:hAnsi="Arial" w:cs="Arial"/>
          <w:color w:val="61686D"/>
          <w:sz w:val="21"/>
          <w:szCs w:val="21"/>
        </w:rPr>
        <w:t>Les collaborateurs du Groupe doivent prendre des décisions dans l’intérêt du Groupe indépendamment de leurs intérêts personnels ou ceux de leurs proches.</w:t>
      </w:r>
    </w:p>
    <w:p w14:paraId="55B91022" w14:textId="3148C698" w:rsidR="00047897" w:rsidRPr="00705ACC" w:rsidRDefault="00047897" w:rsidP="00047897">
      <w:pPr>
        <w:rPr>
          <w:rFonts w:ascii="Arial" w:hAnsi="Arial" w:cs="Arial"/>
          <w:b/>
          <w:color w:val="61686D"/>
          <w:sz w:val="21"/>
          <w:szCs w:val="21"/>
        </w:rPr>
      </w:pPr>
      <w:r w:rsidRPr="00705ACC">
        <w:rPr>
          <w:rFonts w:ascii="Arial" w:hAnsi="Arial" w:cs="Arial"/>
          <w:color w:val="61686D"/>
          <w:sz w:val="21"/>
          <w:szCs w:val="21"/>
        </w:rPr>
        <w:t>Un conflit d’intérêts survient lorsqu’un</w:t>
      </w:r>
      <w:r w:rsidRPr="00705ACC">
        <w:rPr>
          <w:rFonts w:ascii="Arial" w:eastAsia="Times New Roman" w:hAnsi="Arial" w:cs="Arial"/>
          <w:color w:val="61686D"/>
          <w:sz w:val="21"/>
          <w:szCs w:val="21"/>
          <w:lang w:val="fr-FR" w:eastAsia="fr-FR"/>
        </w:rPr>
        <w:t xml:space="preserve"> collaborateur du Groupe détient ou des personnes qui lui sont proches détiennent des intérêts personnels, financiers ou commerciaux qui </w:t>
      </w:r>
      <w:r w:rsidRPr="00705ACC">
        <w:rPr>
          <w:rFonts w:ascii="Arial" w:hAnsi="Arial" w:cs="Arial"/>
          <w:color w:val="61686D"/>
          <w:sz w:val="21"/>
          <w:szCs w:val="21"/>
        </w:rPr>
        <w:t>pourraient influencer ou paraitre influencer</w:t>
      </w:r>
      <w:r w:rsidRPr="00705ACC">
        <w:rPr>
          <w:rFonts w:ascii="Arial" w:eastAsia="Times New Roman" w:hAnsi="Arial" w:cs="Arial"/>
          <w:color w:val="61686D"/>
          <w:sz w:val="21"/>
          <w:szCs w:val="21"/>
          <w:lang w:val="fr-FR" w:eastAsia="fr-FR"/>
        </w:rPr>
        <w:t xml:space="preserve"> l’objectivité des décisions qu’il prend ou recommande, ou des avis qu’il émet dans le cadre de l’exercice de ses fonctions. </w:t>
      </w:r>
    </w:p>
    <w:p w14:paraId="37ACD779" w14:textId="5D4BCD63" w:rsidR="00047897" w:rsidRPr="00705ACC" w:rsidRDefault="00047897" w:rsidP="00047897">
      <w:pPr>
        <w:rPr>
          <w:rFonts w:ascii="Arial" w:hAnsi="Arial" w:cs="Arial"/>
          <w:b/>
          <w:color w:val="61686D"/>
          <w:sz w:val="21"/>
          <w:szCs w:val="21"/>
          <w:lang w:val="fr-FR" w:eastAsia="fr-FR"/>
        </w:rPr>
      </w:pPr>
      <w:r w:rsidRPr="00705ACC">
        <w:rPr>
          <w:rFonts w:ascii="Arial" w:hAnsi="Arial" w:cs="Arial"/>
          <w:color w:val="61686D"/>
          <w:sz w:val="21"/>
          <w:szCs w:val="21"/>
          <w:lang w:val="fr-FR" w:eastAsia="fr-FR"/>
        </w:rPr>
        <w:t xml:space="preserve">Cette situation peut être de nature </w:t>
      </w:r>
      <w:r w:rsidR="001A0E30" w:rsidRPr="00705ACC">
        <w:rPr>
          <w:rFonts w:ascii="Arial" w:hAnsi="Arial" w:cs="Arial"/>
          <w:color w:val="61686D"/>
          <w:sz w:val="21"/>
          <w:szCs w:val="21"/>
          <w:lang w:val="fr-FR" w:eastAsia="fr-FR"/>
        </w:rPr>
        <w:t>à</w:t>
      </w:r>
      <w:r w:rsidRPr="00705ACC">
        <w:rPr>
          <w:rFonts w:ascii="Arial" w:hAnsi="Arial" w:cs="Arial"/>
          <w:color w:val="61686D"/>
          <w:sz w:val="21"/>
          <w:szCs w:val="21"/>
          <w:lang w:val="fr-FR" w:eastAsia="fr-FR"/>
        </w:rPr>
        <w:t xml:space="preserve"> conduire le collaborateur concerné à négliger son devoir de loyaut</w:t>
      </w:r>
      <w:r w:rsidR="001A0E30" w:rsidRPr="00705ACC">
        <w:rPr>
          <w:rFonts w:ascii="Arial" w:hAnsi="Arial" w:cs="Arial"/>
          <w:color w:val="61686D"/>
          <w:sz w:val="21"/>
          <w:szCs w:val="21"/>
          <w:lang w:val="fr-FR" w:eastAsia="fr-FR"/>
        </w:rPr>
        <w:t>é</w:t>
      </w:r>
      <w:r w:rsidRPr="00705ACC">
        <w:rPr>
          <w:rFonts w:ascii="Arial" w:hAnsi="Arial" w:cs="Arial"/>
          <w:color w:val="61686D"/>
          <w:sz w:val="21"/>
          <w:szCs w:val="21"/>
          <w:lang w:val="fr-FR" w:eastAsia="fr-FR"/>
        </w:rPr>
        <w:t xml:space="preserve"> à l’égard du </w:t>
      </w:r>
      <w:r w:rsidR="00CD790C" w:rsidRPr="00705ACC">
        <w:rPr>
          <w:rFonts w:ascii="Arial" w:hAnsi="Arial" w:cs="Arial"/>
          <w:color w:val="61686D"/>
          <w:sz w:val="21"/>
          <w:szCs w:val="21"/>
          <w:lang w:val="fr-FR" w:eastAsia="fr-FR"/>
        </w:rPr>
        <w:t>Groupe</w:t>
      </w:r>
      <w:r w:rsidR="00DC446F" w:rsidRPr="00705ACC">
        <w:rPr>
          <w:rFonts w:ascii="Arial" w:hAnsi="Arial" w:cs="Arial"/>
          <w:color w:val="61686D"/>
          <w:sz w:val="21"/>
          <w:szCs w:val="21"/>
          <w:lang w:val="fr-FR" w:eastAsia="fr-FR"/>
        </w:rPr>
        <w:t xml:space="preserve"> ou en donner </w:t>
      </w:r>
      <w:r w:rsidR="00A91D8A" w:rsidRPr="00705ACC">
        <w:rPr>
          <w:rFonts w:ascii="Arial" w:hAnsi="Arial" w:cs="Arial"/>
          <w:color w:val="61686D"/>
          <w:sz w:val="21"/>
          <w:szCs w:val="21"/>
          <w:lang w:val="fr-FR" w:eastAsia="fr-FR"/>
        </w:rPr>
        <w:t>l’</w:t>
      </w:r>
      <w:r w:rsidR="00DC446F" w:rsidRPr="00705ACC">
        <w:rPr>
          <w:rFonts w:ascii="Arial" w:hAnsi="Arial" w:cs="Arial"/>
          <w:color w:val="61686D"/>
          <w:sz w:val="21"/>
          <w:szCs w:val="21"/>
          <w:lang w:val="fr-FR" w:eastAsia="fr-FR"/>
        </w:rPr>
        <w:t>apparence</w:t>
      </w:r>
      <w:r w:rsidRPr="00705ACC">
        <w:rPr>
          <w:rFonts w:ascii="Arial" w:hAnsi="Arial" w:cs="Arial"/>
          <w:color w:val="61686D"/>
          <w:sz w:val="21"/>
          <w:szCs w:val="21"/>
          <w:lang w:val="fr-FR" w:eastAsia="fr-FR"/>
        </w:rPr>
        <w:t>. Elle peut également constituer des actes précurseurs</w:t>
      </w:r>
      <w:r w:rsidRPr="00705ACC">
        <w:rPr>
          <w:rFonts w:ascii="Arial" w:hAnsi="Arial" w:cs="Arial"/>
          <w:strike/>
          <w:color w:val="61686D"/>
          <w:sz w:val="21"/>
          <w:szCs w:val="21"/>
          <w:lang w:val="fr-FR" w:eastAsia="fr-FR"/>
        </w:rPr>
        <w:t xml:space="preserve"> </w:t>
      </w:r>
      <w:r w:rsidR="00DF6BDF" w:rsidRPr="00705ACC">
        <w:rPr>
          <w:rFonts w:ascii="Arial" w:hAnsi="Arial" w:cs="Arial"/>
          <w:color w:val="61686D"/>
          <w:sz w:val="21"/>
          <w:szCs w:val="21"/>
          <w:lang w:val="fr-FR" w:eastAsia="fr-FR"/>
        </w:rPr>
        <w:t>d’</w:t>
      </w:r>
      <w:r w:rsidRPr="00705ACC">
        <w:rPr>
          <w:rFonts w:ascii="Arial" w:hAnsi="Arial" w:cs="Arial"/>
          <w:color w:val="61686D"/>
          <w:sz w:val="21"/>
          <w:szCs w:val="21"/>
          <w:lang w:val="fr-FR" w:eastAsia="fr-FR"/>
        </w:rPr>
        <w:t>actes de corruption et d’autres délits associés.</w:t>
      </w:r>
    </w:p>
    <w:p w14:paraId="7CD2FEBE" w14:textId="188D3AD7" w:rsidR="00047897" w:rsidRPr="00705ACC" w:rsidRDefault="00047897" w:rsidP="00047897">
      <w:pPr>
        <w:rPr>
          <w:rFonts w:ascii="Arial" w:hAnsi="Arial" w:cs="Arial"/>
          <w:b/>
          <w:color w:val="61686D"/>
          <w:sz w:val="21"/>
          <w:szCs w:val="21"/>
          <w:lang w:val="fr-FR"/>
        </w:rPr>
      </w:pPr>
      <w:r w:rsidRPr="00705ACC">
        <w:rPr>
          <w:rFonts w:ascii="Arial" w:hAnsi="Arial" w:cs="Arial"/>
          <w:color w:val="61686D"/>
          <w:sz w:val="21"/>
          <w:szCs w:val="21"/>
          <w:lang w:val="fr-FR"/>
        </w:rPr>
        <w:t>La transparence est indispensable pour prévenir et gérer un conflit</w:t>
      </w:r>
      <w:r w:rsidR="00B322F5" w:rsidRPr="00705ACC">
        <w:rPr>
          <w:rFonts w:ascii="Arial" w:hAnsi="Arial" w:cs="Arial"/>
          <w:color w:val="61686D"/>
          <w:sz w:val="21"/>
          <w:szCs w:val="21"/>
          <w:lang w:val="fr-FR"/>
        </w:rPr>
        <w:t xml:space="preserve">, ou </w:t>
      </w:r>
      <w:r w:rsidRPr="00705ACC">
        <w:rPr>
          <w:rFonts w:ascii="Arial" w:hAnsi="Arial" w:cs="Arial"/>
          <w:color w:val="61686D"/>
          <w:sz w:val="21"/>
          <w:szCs w:val="21"/>
          <w:lang w:val="fr-FR"/>
        </w:rPr>
        <w:t xml:space="preserve">un risque ou une apparence de conflit </w:t>
      </w:r>
      <w:r w:rsidR="000E55C5" w:rsidRPr="00705ACC">
        <w:rPr>
          <w:rFonts w:ascii="Arial" w:hAnsi="Arial" w:cs="Arial"/>
          <w:color w:val="61686D"/>
          <w:sz w:val="21"/>
          <w:szCs w:val="21"/>
          <w:lang w:val="fr-FR"/>
        </w:rPr>
        <w:t>d’</w:t>
      </w:r>
      <w:r w:rsidRPr="00705ACC">
        <w:rPr>
          <w:rFonts w:ascii="Arial" w:hAnsi="Arial" w:cs="Arial"/>
          <w:color w:val="61686D"/>
          <w:sz w:val="21"/>
          <w:szCs w:val="21"/>
          <w:lang w:val="fr-FR"/>
        </w:rPr>
        <w:t>intérêts.</w:t>
      </w:r>
    </w:p>
    <w:p w14:paraId="4583AB4B" w14:textId="377B192E" w:rsidR="00047897" w:rsidRPr="00705ACC" w:rsidRDefault="00047897" w:rsidP="00047897">
      <w:pPr>
        <w:rPr>
          <w:rFonts w:ascii="Arial" w:hAnsi="Arial" w:cs="Arial"/>
          <w:b/>
          <w:color w:val="61686D"/>
          <w:sz w:val="21"/>
          <w:szCs w:val="21"/>
        </w:rPr>
      </w:pPr>
      <w:r w:rsidRPr="00705ACC">
        <w:rPr>
          <w:rFonts w:ascii="Arial" w:hAnsi="Arial" w:cs="Arial"/>
          <w:color w:val="61686D"/>
          <w:sz w:val="21"/>
          <w:szCs w:val="21"/>
        </w:rPr>
        <w:t xml:space="preserve">Les collaborateurs ont donc </w:t>
      </w:r>
      <w:r w:rsidR="000E55C5" w:rsidRPr="00705ACC">
        <w:rPr>
          <w:rFonts w:ascii="Arial" w:hAnsi="Arial" w:cs="Arial"/>
          <w:color w:val="61686D"/>
          <w:sz w:val="21"/>
          <w:szCs w:val="21"/>
        </w:rPr>
        <w:t>l’</w:t>
      </w:r>
      <w:r w:rsidRPr="00705ACC">
        <w:rPr>
          <w:rFonts w:ascii="Arial" w:hAnsi="Arial" w:cs="Arial"/>
          <w:color w:val="61686D"/>
          <w:sz w:val="21"/>
          <w:szCs w:val="21"/>
        </w:rPr>
        <w:t xml:space="preserve">obligation </w:t>
      </w:r>
      <w:r w:rsidR="000E55C5" w:rsidRPr="00705ACC">
        <w:rPr>
          <w:rFonts w:ascii="Arial" w:hAnsi="Arial" w:cs="Arial"/>
          <w:color w:val="61686D"/>
          <w:sz w:val="21"/>
          <w:szCs w:val="21"/>
        </w:rPr>
        <w:t>d’</w:t>
      </w:r>
      <w:r w:rsidRPr="00705ACC">
        <w:rPr>
          <w:rFonts w:ascii="Arial" w:hAnsi="Arial" w:cs="Arial"/>
          <w:color w:val="61686D"/>
          <w:sz w:val="21"/>
          <w:szCs w:val="21"/>
        </w:rPr>
        <w:t>informer leur supérieur hiérarchique des situations susceptibles de créer des conflits d’intérêts réels, potentiels ou apparents.</w:t>
      </w:r>
    </w:p>
    <w:p w14:paraId="674F4837" w14:textId="4068E8A3" w:rsidR="00047897" w:rsidRPr="00705ACC" w:rsidRDefault="00047897" w:rsidP="00047897">
      <w:pPr>
        <w:rPr>
          <w:rFonts w:ascii="Arial" w:eastAsia="Times New Roman" w:hAnsi="Arial" w:cs="Arial"/>
          <w:color w:val="61686D"/>
          <w:sz w:val="21"/>
          <w:szCs w:val="21"/>
          <w:lang w:val="fr-FR" w:eastAsia="fr-FR"/>
        </w:rPr>
      </w:pPr>
      <w:r w:rsidRPr="00705ACC">
        <w:rPr>
          <w:rFonts w:ascii="Arial" w:eastAsia="Times New Roman" w:hAnsi="Arial" w:cs="Arial"/>
          <w:color w:val="61686D"/>
          <w:sz w:val="21"/>
          <w:szCs w:val="21"/>
          <w:lang w:val="fr-FR" w:eastAsia="fr-FR"/>
        </w:rPr>
        <w:t>De même, il leur est demandé d’informer leur hiérarchie de :</w:t>
      </w:r>
    </w:p>
    <w:p w14:paraId="67925C5D" w14:textId="4F5116DE" w:rsidR="00047897" w:rsidRPr="00705ACC" w:rsidRDefault="00047897" w:rsidP="00062285">
      <w:pPr>
        <w:pStyle w:val="Paragraphedeliste"/>
        <w:numPr>
          <w:ilvl w:val="0"/>
          <w:numId w:val="31"/>
        </w:numPr>
        <w:rPr>
          <w:rFonts w:ascii="Arial" w:eastAsia="Times New Roman" w:hAnsi="Arial" w:cs="Arial"/>
          <w:color w:val="61686D"/>
          <w:sz w:val="21"/>
          <w:szCs w:val="21"/>
          <w:lang w:val="fr-FR" w:eastAsia="fr-FR"/>
        </w:rPr>
      </w:pPr>
      <w:r w:rsidRPr="00705ACC">
        <w:rPr>
          <w:rFonts w:ascii="Arial" w:eastAsia="Times New Roman" w:hAnsi="Arial" w:cs="Arial"/>
          <w:color w:val="61686D"/>
          <w:sz w:val="21"/>
          <w:szCs w:val="21"/>
          <w:lang w:val="fr-FR" w:eastAsia="fr-FR"/>
        </w:rPr>
        <w:t>Proposition ou comportement susceptible de créer un tel conflit,</w:t>
      </w:r>
    </w:p>
    <w:p w14:paraId="74EE5BAF" w14:textId="67FAD744" w:rsidR="00047897" w:rsidRPr="00705ACC" w:rsidRDefault="00047897" w:rsidP="00062285">
      <w:pPr>
        <w:pStyle w:val="Paragraphedeliste"/>
        <w:numPr>
          <w:ilvl w:val="0"/>
          <w:numId w:val="31"/>
        </w:numPr>
        <w:rPr>
          <w:rFonts w:ascii="Arial" w:eastAsia="Times New Roman" w:hAnsi="Arial" w:cs="Arial"/>
          <w:color w:val="61686D"/>
          <w:sz w:val="21"/>
          <w:szCs w:val="21"/>
          <w:lang w:val="fr-FR" w:eastAsia="fr-FR"/>
        </w:rPr>
      </w:pPr>
      <w:r w:rsidRPr="00705ACC">
        <w:rPr>
          <w:rFonts w:ascii="Arial" w:eastAsia="Times New Roman" w:hAnsi="Arial" w:cs="Arial"/>
          <w:color w:val="61686D"/>
          <w:sz w:val="21"/>
          <w:szCs w:val="21"/>
          <w:lang w:val="fr-FR" w:eastAsia="fr-FR"/>
        </w:rPr>
        <w:t xml:space="preserve">Pression, menace ou tentative de chantage, interne ou externe. </w:t>
      </w:r>
    </w:p>
    <w:p w14:paraId="77404B19" w14:textId="18BADB2F" w:rsidR="00047897" w:rsidRPr="00705ACC" w:rsidRDefault="00047897" w:rsidP="00047897">
      <w:pPr>
        <w:rPr>
          <w:rFonts w:ascii="Arial" w:hAnsi="Arial" w:cs="Arial"/>
          <w:bCs/>
          <w:color w:val="61686D"/>
          <w:sz w:val="21"/>
          <w:szCs w:val="21"/>
          <w:lang w:val="fr-FR" w:eastAsia="fr-FR"/>
        </w:rPr>
      </w:pPr>
      <w:r w:rsidRPr="00705ACC">
        <w:rPr>
          <w:rFonts w:ascii="Arial" w:hAnsi="Arial" w:cs="Arial"/>
          <w:bCs/>
          <w:color w:val="61686D"/>
          <w:sz w:val="21"/>
          <w:szCs w:val="21"/>
          <w:lang w:val="fr-FR" w:eastAsia="fr-FR"/>
        </w:rPr>
        <w:t>Le collaborateur doit également se retirer de tout processus de décision, de recommandation ou d’avis pouvant être affecté par ce conflit d’intérêts</w:t>
      </w:r>
    </w:p>
    <w:p w14:paraId="770E2E8B" w14:textId="39F50F49" w:rsidR="00047897" w:rsidRPr="00705ACC" w:rsidRDefault="00313551" w:rsidP="00047897">
      <w:pPr>
        <w:rPr>
          <w:rFonts w:ascii="Arial" w:hAnsi="Arial" w:cs="Arial"/>
          <w:bCs/>
          <w:color w:val="61686D"/>
          <w:sz w:val="21"/>
          <w:szCs w:val="21"/>
          <w:lang w:val="fr-FR"/>
        </w:rPr>
      </w:pPr>
      <w:r w:rsidRPr="00705ACC">
        <w:rPr>
          <w:rFonts w:ascii="Arial" w:hAnsi="Arial" w:cs="Arial"/>
          <w:noProof/>
          <w:color w:val="61686D"/>
          <w:sz w:val="21"/>
          <w:szCs w:val="21"/>
        </w:rPr>
        <mc:AlternateContent>
          <mc:Choice Requires="wps">
            <w:drawing>
              <wp:anchor distT="107950" distB="107950" distL="180340" distR="180340" simplePos="0" relativeHeight="251661312" behindDoc="0" locked="0" layoutInCell="1" allowOverlap="1" wp14:anchorId="28809B55" wp14:editId="566D5AED">
                <wp:simplePos x="0" y="0"/>
                <wp:positionH relativeFrom="column">
                  <wp:posOffset>39370</wp:posOffset>
                </wp:positionH>
                <wp:positionV relativeFrom="paragraph">
                  <wp:posOffset>566420</wp:posOffset>
                </wp:positionV>
                <wp:extent cx="5735320" cy="2095500"/>
                <wp:effectExtent l="0" t="0" r="5080" b="0"/>
                <wp:wrapSquare wrapText="bothSides"/>
                <wp:docPr id="7" name="Rectangle 7"/>
                <wp:cNvGraphicFramePr/>
                <a:graphic xmlns:a="http://schemas.openxmlformats.org/drawingml/2006/main">
                  <a:graphicData uri="http://schemas.microsoft.com/office/word/2010/wordprocessingShape">
                    <wps:wsp>
                      <wps:cNvSpPr/>
                      <wps:spPr>
                        <a:xfrm>
                          <a:off x="0" y="0"/>
                          <a:ext cx="5735320" cy="20955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CD36B9" w14:textId="77777777" w:rsidR="00B322F5" w:rsidRPr="00705ACC" w:rsidRDefault="00B322F5" w:rsidP="00FF6E9A">
                            <w:pPr>
                              <w:jc w:val="center"/>
                              <w:rPr>
                                <w:rFonts w:ascii="Source Sans Pro" w:hAnsi="Source Sans Pro" w:cs="Times New Roman (Corps CS)"/>
                                <w:b/>
                                <w:bCs/>
                                <w:caps/>
                                <w:color w:val="B31827"/>
                                <w:sz w:val="21"/>
                                <w:szCs w:val="21"/>
                                <w:lang w:val="fr-FR"/>
                              </w:rPr>
                            </w:pPr>
                            <w:r w:rsidRPr="00705ACC">
                              <w:rPr>
                                <w:rFonts w:ascii="Source Sans Pro" w:hAnsi="Source Sans Pro" w:cs="Times New Roman (Corps CS)"/>
                                <w:b/>
                                <w:bCs/>
                                <w:caps/>
                                <w:color w:val="B31827"/>
                                <w:sz w:val="21"/>
                                <w:szCs w:val="21"/>
                                <w:lang w:val="fr-FR"/>
                              </w:rPr>
                              <w:t>LE RESPECT DU Code en prATIQUe</w:t>
                            </w:r>
                          </w:p>
                          <w:p w14:paraId="6CB92A26" w14:textId="6B198551" w:rsidR="00B322F5" w:rsidRPr="00705ACC" w:rsidRDefault="00B322F5" w:rsidP="005442CF">
                            <w:pPr>
                              <w:rPr>
                                <w:rFonts w:ascii="Source Sans Pro" w:hAnsi="Source Sans Pro" w:cs="Times New Roman (Corps CS)"/>
                                <w:color w:val="FFFFFF" w:themeColor="background1"/>
                                <w:sz w:val="21"/>
                                <w:szCs w:val="21"/>
                                <w:lang w:val="fr-FR"/>
                              </w:rPr>
                            </w:pPr>
                            <w:r w:rsidRPr="00705ACC">
                              <w:rPr>
                                <w:rFonts w:ascii="Source Sans Pro" w:hAnsi="Source Sans Pro" w:cs="Times New Roman (Corps CS)"/>
                                <w:b/>
                                <w:bCs/>
                                <w:color w:val="FFFFFF" w:themeColor="background1"/>
                                <w:sz w:val="21"/>
                                <w:szCs w:val="21"/>
                                <w:lang w:val="fr-FR"/>
                              </w:rPr>
                              <w:t>Question</w:t>
                            </w:r>
                            <w:r w:rsidRPr="00705ACC">
                              <w:rPr>
                                <w:rFonts w:ascii="Source Sans Pro" w:hAnsi="Source Sans Pro" w:cs="Times New Roman (Corps CS)"/>
                                <w:color w:val="FFFFFF" w:themeColor="background1"/>
                                <w:sz w:val="21"/>
                                <w:szCs w:val="21"/>
                                <w:lang w:val="fr-FR"/>
                              </w:rPr>
                              <w:t xml:space="preserve"> : Mon frère vient de lancer son activité et souhaite proposer ses services au Groupe </w:t>
                            </w:r>
                            <w:r w:rsidR="006F20FE">
                              <w:rPr>
                                <w:rFonts w:ascii="Source Sans Pro" w:hAnsi="Source Sans Pro" w:cs="Times New Roman (Corps CS)"/>
                                <w:color w:val="FFFFFF" w:themeColor="background1"/>
                                <w:sz w:val="21"/>
                                <w:szCs w:val="21"/>
                                <w:lang w:val="fr-FR"/>
                              </w:rPr>
                              <w:t>Ondura</w:t>
                            </w:r>
                            <w:r w:rsidRPr="00705ACC">
                              <w:rPr>
                                <w:rFonts w:ascii="Source Sans Pro" w:hAnsi="Source Sans Pro" w:cs="Times New Roman (Corps CS)"/>
                                <w:color w:val="FFFFFF" w:themeColor="background1"/>
                                <w:sz w:val="21"/>
                                <w:szCs w:val="21"/>
                                <w:lang w:val="fr-FR"/>
                              </w:rPr>
                              <w:t>. Il offre pour cela des tarifs attractifs particulièrement intéressants au regard de la concurrence. Puis-je le recommander auprès de la Direction ?</w:t>
                            </w:r>
                          </w:p>
                          <w:p w14:paraId="1692F6EF" w14:textId="5B11BBBD" w:rsidR="00B322F5" w:rsidRPr="00705ACC" w:rsidRDefault="00B322F5" w:rsidP="00227C1A">
                            <w:pPr>
                              <w:rPr>
                                <w:rFonts w:ascii="Source Sans Pro" w:hAnsi="Source Sans Pro" w:cs="Times New Roman (Corps CS)"/>
                                <w:color w:val="FFFFFF" w:themeColor="background1"/>
                                <w:sz w:val="21"/>
                                <w:szCs w:val="21"/>
                                <w:lang w:val="fr-FR"/>
                              </w:rPr>
                            </w:pPr>
                            <w:r w:rsidRPr="00705ACC">
                              <w:rPr>
                                <w:rFonts w:ascii="Source Sans Pro" w:hAnsi="Source Sans Pro" w:cs="Times New Roman (Corps CS)"/>
                                <w:b/>
                                <w:bCs/>
                                <w:color w:val="FFFFFF" w:themeColor="background1"/>
                                <w:sz w:val="21"/>
                                <w:szCs w:val="21"/>
                                <w:lang w:val="fr-FR"/>
                              </w:rPr>
                              <w:t>Réponse</w:t>
                            </w:r>
                            <w:r w:rsidRPr="00705ACC">
                              <w:rPr>
                                <w:rFonts w:ascii="Source Sans Pro" w:hAnsi="Source Sans Pro" w:cs="Times New Roman (Corps CS)"/>
                                <w:color w:val="FFFFFF" w:themeColor="background1"/>
                                <w:sz w:val="21"/>
                                <w:szCs w:val="21"/>
                                <w:lang w:val="fr-FR"/>
                              </w:rPr>
                              <w:t xml:space="preserve"> : </w:t>
                            </w:r>
                            <w:r w:rsidR="001B2CDB" w:rsidRPr="00705ACC">
                              <w:rPr>
                                <w:rFonts w:ascii="Source Sans Pro" w:hAnsi="Source Sans Pro" w:cs="Times New Roman (Corps CS)"/>
                                <w:color w:val="FFFFFF" w:themeColor="background1"/>
                                <w:sz w:val="21"/>
                                <w:szCs w:val="21"/>
                                <w:lang w:val="fr-FR"/>
                              </w:rPr>
                              <w:t>Q</w:t>
                            </w:r>
                            <w:r w:rsidRPr="00705ACC">
                              <w:rPr>
                                <w:rFonts w:ascii="Source Sans Pro" w:hAnsi="Source Sans Pro" w:cs="Times New Roman (Corps CS)"/>
                                <w:color w:val="FFFFFF" w:themeColor="background1"/>
                                <w:sz w:val="21"/>
                                <w:szCs w:val="21"/>
                                <w:lang w:val="fr-FR"/>
                              </w:rPr>
                              <w:t>ue cette offre puisse être considérée comme intéressante ou non, il est important de toujours signaler dès que possible tout conflit d’intérêts même potentiel tel qu’un lien de famille. L’offre de votre frère ne sera pas exclue et sera étudiée de manière objective au même titre que les autres. Un tel lien de famille ne peut avoir pour effet d’influencer dans un sens favorable comme défavorable le choix de l’entreprise. Il va de soi que vous devez vous abstenir de participer à tout processus de décisions qui concernerait de près ou de loin l’activité de votre frère.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09B55" id="Rectangle 7" o:spid="_x0000_s1027" style="position:absolute;left:0;text-align:left;margin-left:3.1pt;margin-top:44.6pt;width:451.6pt;height:165pt;z-index:251661312;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" fillcolor="#9d9e9f" stroked="f" strokeweight="1pt">
                <v:textbox>
                  <w:txbxContent>
                    <w:p w14:paraId="45CD36B9" w14:textId="77777777" w:rsidR="00B322F5" w:rsidRPr="00705ACC" w:rsidRDefault="00B322F5" w:rsidP="00FF6E9A">
                      <w:pPr>
                        <w:jc w:val="center"/>
                        <w:rPr>
                          <w:rFonts w:ascii="Source Sans Pro" w:hAnsi="Source Sans Pro" w:cs="Times New Roman (Corps CS)"/>
                          <w:b/>
                          <w:bCs/>
                          <w:caps/>
                          <w:color w:val="B31827"/>
                          <w:sz w:val="21"/>
                          <w:szCs w:val="21"/>
                          <w:lang w:val="fr-FR"/>
                        </w:rPr>
                      </w:pPr>
                      <w:r w:rsidRPr="00705ACC">
                        <w:rPr>
                          <w:rFonts w:ascii="Source Sans Pro" w:hAnsi="Source Sans Pro" w:cs="Times New Roman (Corps CS)"/>
                          <w:b/>
                          <w:bCs/>
                          <w:caps/>
                          <w:color w:val="B31827"/>
                          <w:sz w:val="21"/>
                          <w:szCs w:val="21"/>
                          <w:lang w:val="fr-FR"/>
                        </w:rPr>
                        <w:t>LE RESPECT DU Code en prATIQUe</w:t>
                      </w:r>
                    </w:p>
                    <w:p w14:paraId="6CB92A26" w14:textId="6B198551" w:rsidR="00B322F5" w:rsidRPr="00705ACC" w:rsidRDefault="00B322F5" w:rsidP="005442CF">
                      <w:pPr>
                        <w:rPr>
                          <w:rFonts w:ascii="Source Sans Pro" w:hAnsi="Source Sans Pro" w:cs="Times New Roman (Corps CS)"/>
                          <w:color w:val="FFFFFF" w:themeColor="background1"/>
                          <w:sz w:val="21"/>
                          <w:szCs w:val="21"/>
                          <w:lang w:val="fr-FR"/>
                        </w:rPr>
                      </w:pPr>
                      <w:r w:rsidRPr="00705ACC">
                        <w:rPr>
                          <w:rFonts w:ascii="Source Sans Pro" w:hAnsi="Source Sans Pro" w:cs="Times New Roman (Corps CS)"/>
                          <w:b/>
                          <w:bCs/>
                          <w:color w:val="FFFFFF" w:themeColor="background1"/>
                          <w:sz w:val="21"/>
                          <w:szCs w:val="21"/>
                          <w:lang w:val="fr-FR"/>
                        </w:rPr>
                        <w:t>Question</w:t>
                      </w:r>
                      <w:r w:rsidRPr="00705ACC">
                        <w:rPr>
                          <w:rFonts w:ascii="Source Sans Pro" w:hAnsi="Source Sans Pro" w:cs="Times New Roman (Corps CS)"/>
                          <w:color w:val="FFFFFF" w:themeColor="background1"/>
                          <w:sz w:val="21"/>
                          <w:szCs w:val="21"/>
                          <w:lang w:val="fr-FR"/>
                        </w:rPr>
                        <w:t xml:space="preserve"> : Mon frère vient de lancer son activité et souhaite proposer ses services au Groupe </w:t>
                      </w:r>
                      <w:r w:rsidR="006F20FE">
                        <w:rPr>
                          <w:rFonts w:ascii="Source Sans Pro" w:hAnsi="Source Sans Pro" w:cs="Times New Roman (Corps CS)"/>
                          <w:color w:val="FFFFFF" w:themeColor="background1"/>
                          <w:sz w:val="21"/>
                          <w:szCs w:val="21"/>
                          <w:lang w:val="fr-FR"/>
                        </w:rPr>
                        <w:t>Ondura</w:t>
                      </w:r>
                      <w:r w:rsidRPr="00705ACC">
                        <w:rPr>
                          <w:rFonts w:ascii="Source Sans Pro" w:hAnsi="Source Sans Pro" w:cs="Times New Roman (Corps CS)"/>
                          <w:color w:val="FFFFFF" w:themeColor="background1"/>
                          <w:sz w:val="21"/>
                          <w:szCs w:val="21"/>
                          <w:lang w:val="fr-FR"/>
                        </w:rPr>
                        <w:t>. Il offre pour cela des tarifs attractifs particulièrement intéressants au regard de la concurrence. Puis-je le recommander auprès de la Direction ?</w:t>
                      </w:r>
                    </w:p>
                    <w:p w14:paraId="1692F6EF" w14:textId="5B11BBBD" w:rsidR="00B322F5" w:rsidRPr="00705ACC" w:rsidRDefault="00B322F5" w:rsidP="00227C1A">
                      <w:pPr>
                        <w:rPr>
                          <w:rFonts w:ascii="Source Sans Pro" w:hAnsi="Source Sans Pro" w:cs="Times New Roman (Corps CS)"/>
                          <w:color w:val="FFFFFF" w:themeColor="background1"/>
                          <w:sz w:val="21"/>
                          <w:szCs w:val="21"/>
                          <w:lang w:val="fr-FR"/>
                        </w:rPr>
                      </w:pPr>
                      <w:r w:rsidRPr="00705ACC">
                        <w:rPr>
                          <w:rFonts w:ascii="Source Sans Pro" w:hAnsi="Source Sans Pro" w:cs="Times New Roman (Corps CS)"/>
                          <w:b/>
                          <w:bCs/>
                          <w:color w:val="FFFFFF" w:themeColor="background1"/>
                          <w:sz w:val="21"/>
                          <w:szCs w:val="21"/>
                          <w:lang w:val="fr-FR"/>
                        </w:rPr>
                        <w:t>Réponse</w:t>
                      </w:r>
                      <w:r w:rsidRPr="00705ACC">
                        <w:rPr>
                          <w:rFonts w:ascii="Source Sans Pro" w:hAnsi="Source Sans Pro" w:cs="Times New Roman (Corps CS)"/>
                          <w:color w:val="FFFFFF" w:themeColor="background1"/>
                          <w:sz w:val="21"/>
                          <w:szCs w:val="21"/>
                          <w:lang w:val="fr-FR"/>
                        </w:rPr>
                        <w:t xml:space="preserve"> : </w:t>
                      </w:r>
                      <w:r w:rsidR="001B2CDB" w:rsidRPr="00705ACC">
                        <w:rPr>
                          <w:rFonts w:ascii="Source Sans Pro" w:hAnsi="Source Sans Pro" w:cs="Times New Roman (Corps CS)"/>
                          <w:color w:val="FFFFFF" w:themeColor="background1"/>
                          <w:sz w:val="21"/>
                          <w:szCs w:val="21"/>
                          <w:lang w:val="fr-FR"/>
                        </w:rPr>
                        <w:t>Q</w:t>
                      </w:r>
                      <w:r w:rsidRPr="00705ACC">
                        <w:rPr>
                          <w:rFonts w:ascii="Source Sans Pro" w:hAnsi="Source Sans Pro" w:cs="Times New Roman (Corps CS)"/>
                          <w:color w:val="FFFFFF" w:themeColor="background1"/>
                          <w:sz w:val="21"/>
                          <w:szCs w:val="21"/>
                          <w:lang w:val="fr-FR"/>
                        </w:rPr>
                        <w:t>ue cette offre puisse être considérée comme intéressante ou non, il est important de toujours signaler dès que possible tout conflit d’intérêts même potentiel tel qu’un lien de famille. L’offre de votre frère ne sera pas exclue et sera étudiée de manière objective au même titre que les autres. Un tel lien de famille ne peut avoir pour effet d’influencer dans un sens favorable comme défavorable le choix de l’entreprise. Il va de soi que vous devez vous abstenir de participer à tout processus de décisions qui concernerait de près ou de loin l’activité de votre frère.</w:t>
                      </w:r>
                    </w:p>
                  </w:txbxContent>
                </v:textbox>
                <w10:wrap type="square"/>
              </v:rect>
            </w:pict>
          </mc:Fallback>
        </mc:AlternateContent>
      </w:r>
      <w:r w:rsidR="00047897" w:rsidRPr="00705ACC">
        <w:rPr>
          <w:rFonts w:ascii="Arial" w:hAnsi="Arial" w:cs="Arial"/>
          <w:bCs/>
          <w:color w:val="61686D"/>
          <w:sz w:val="21"/>
          <w:szCs w:val="21"/>
          <w:lang w:val="fr-FR" w:eastAsia="fr-FR"/>
        </w:rPr>
        <w:t xml:space="preserve">Les informations relatives à des situations de conflit d’intérêts doivent </w:t>
      </w:r>
      <w:r w:rsidR="005D236B" w:rsidRPr="00705ACC">
        <w:rPr>
          <w:rFonts w:ascii="Arial" w:hAnsi="Arial" w:cs="Arial"/>
          <w:bCs/>
          <w:color w:val="61686D"/>
          <w:sz w:val="21"/>
          <w:szCs w:val="21"/>
          <w:lang w:val="fr-FR" w:eastAsia="fr-FR"/>
        </w:rPr>
        <w:t>être</w:t>
      </w:r>
      <w:r w:rsidR="00047897" w:rsidRPr="00705ACC">
        <w:rPr>
          <w:rFonts w:ascii="Arial" w:hAnsi="Arial" w:cs="Arial"/>
          <w:bCs/>
          <w:color w:val="61686D"/>
          <w:sz w:val="21"/>
          <w:szCs w:val="21"/>
          <w:lang w:val="fr-FR" w:eastAsia="fr-FR"/>
        </w:rPr>
        <w:t xml:space="preserve"> consignées par écrit et conservées</w:t>
      </w:r>
      <w:r w:rsidRPr="00705ACC">
        <w:rPr>
          <w:rFonts w:ascii="Arial" w:hAnsi="Arial" w:cs="Arial"/>
          <w:bCs/>
          <w:color w:val="61686D"/>
          <w:sz w:val="21"/>
          <w:szCs w:val="21"/>
          <w:lang w:val="fr-FR" w:eastAsia="fr-FR"/>
        </w:rPr>
        <w:t>.</w:t>
      </w:r>
    </w:p>
    <w:p w14:paraId="6AA02F99" w14:textId="75E14A8B" w:rsidR="00062285" w:rsidRPr="00705ACC" w:rsidRDefault="0070322A" w:rsidP="00062285">
      <w:pPr>
        <w:pStyle w:val="Titre1"/>
        <w:rPr>
          <w:rFonts w:ascii="Arial" w:hAnsi="Arial" w:cs="Arial"/>
          <w:color w:val="B31827"/>
          <w:sz w:val="21"/>
          <w:szCs w:val="21"/>
          <w:lang w:val="fr-FR"/>
        </w:rPr>
      </w:pPr>
      <w:r w:rsidRPr="00705ACC">
        <w:rPr>
          <w:rFonts w:ascii="Arial" w:hAnsi="Arial" w:cs="Arial"/>
          <w:color w:val="B31827"/>
          <w:sz w:val="21"/>
          <w:szCs w:val="21"/>
          <w:lang w:val="fr-FR"/>
        </w:rPr>
        <w:lastRenderedPageBreak/>
        <w:t xml:space="preserve"> </w:t>
      </w:r>
      <w:bookmarkStart w:id="12" w:name="_Toc63932918"/>
      <w:r w:rsidRPr="00705ACC">
        <w:rPr>
          <w:rFonts w:ascii="Arial" w:hAnsi="Arial" w:cs="Arial"/>
          <w:color w:val="B31827"/>
          <w:sz w:val="21"/>
          <w:szCs w:val="21"/>
          <w:lang w:val="fr-FR"/>
        </w:rPr>
        <w:t>LES PAIEMENTS DE FACILITATION</w:t>
      </w:r>
      <w:bookmarkEnd w:id="12"/>
    </w:p>
    <w:p w14:paraId="1E4EEA9C" w14:textId="77777777" w:rsidR="00062285" w:rsidRPr="00705ACC" w:rsidRDefault="00062285" w:rsidP="00062285">
      <w:pPr>
        <w:rPr>
          <w:rFonts w:ascii="Arial" w:hAnsi="Arial" w:cs="Arial"/>
          <w:color w:val="61686D"/>
          <w:sz w:val="21"/>
          <w:szCs w:val="21"/>
          <w:lang w:val="fr-FR" w:eastAsia="fr-FR"/>
        </w:rPr>
      </w:pPr>
      <w:r w:rsidRPr="00705ACC">
        <w:rPr>
          <w:rFonts w:ascii="Arial" w:hAnsi="Arial" w:cs="Arial"/>
          <w:color w:val="61686D"/>
          <w:sz w:val="21"/>
          <w:szCs w:val="21"/>
          <w:lang w:val="fr-FR"/>
        </w:rPr>
        <w:t xml:space="preserve">Les paiements de facilitation sont des sommes modiques versées de manière non officielle à un agent public </w:t>
      </w:r>
      <w:r w:rsidRPr="00705ACC">
        <w:rPr>
          <w:rFonts w:ascii="Arial" w:hAnsi="Arial" w:cs="Arial"/>
          <w:color w:val="61686D"/>
          <w:sz w:val="21"/>
          <w:szCs w:val="21"/>
          <w:lang w:val="fr-FR" w:eastAsia="fr-FR"/>
        </w:rPr>
        <w:t>afin de faciliter ou garantir le bon déroulement de procédures administratives ou de formalités nécessaires lui incombant et que la personne qui paie est en droit d’attendre.</w:t>
      </w:r>
    </w:p>
    <w:p w14:paraId="548B16F9" w14:textId="748ADBE8" w:rsidR="00062285" w:rsidRPr="00705ACC" w:rsidRDefault="00062285" w:rsidP="00062285">
      <w:pPr>
        <w:rPr>
          <w:rFonts w:ascii="Arial" w:hAnsi="Arial" w:cs="Arial"/>
          <w:color w:val="61686D"/>
          <w:sz w:val="21"/>
          <w:szCs w:val="21"/>
          <w:lang w:val="fr-FR"/>
        </w:rPr>
      </w:pPr>
      <w:r w:rsidRPr="00705ACC">
        <w:rPr>
          <w:rFonts w:ascii="Arial" w:hAnsi="Arial" w:cs="Arial"/>
          <w:color w:val="61686D"/>
          <w:sz w:val="21"/>
          <w:szCs w:val="21"/>
          <w:lang w:val="fr-FR"/>
        </w:rPr>
        <w:t xml:space="preserve">Ces paiements ne visent pas à obtenir un avantage indu. Ils visent à inciter les agents publics à accomplir avec la diligence et </w:t>
      </w:r>
      <w:r w:rsidR="000E55C5" w:rsidRPr="00705ACC">
        <w:rPr>
          <w:rFonts w:ascii="Arial" w:hAnsi="Arial" w:cs="Arial"/>
          <w:color w:val="61686D"/>
          <w:sz w:val="21"/>
          <w:szCs w:val="21"/>
          <w:lang w:val="fr-FR"/>
        </w:rPr>
        <w:t>l’</w:t>
      </w:r>
      <w:r w:rsidRPr="00705ACC">
        <w:rPr>
          <w:rFonts w:ascii="Arial" w:hAnsi="Arial" w:cs="Arial"/>
          <w:color w:val="61686D"/>
          <w:sz w:val="21"/>
          <w:szCs w:val="21"/>
          <w:lang w:val="fr-FR"/>
        </w:rPr>
        <w:t xml:space="preserve">efficacité normales leur fonction. </w:t>
      </w:r>
    </w:p>
    <w:p w14:paraId="76FD200D" w14:textId="0129BD9B" w:rsidR="00062285" w:rsidRPr="00705ACC" w:rsidRDefault="00EB0CB5" w:rsidP="00062285">
      <w:pPr>
        <w:rPr>
          <w:rFonts w:ascii="Arial" w:hAnsi="Arial" w:cs="Arial"/>
          <w:color w:val="61686D"/>
          <w:sz w:val="21"/>
          <w:szCs w:val="21"/>
          <w:lang w:val="fr-FR" w:eastAsia="fr-FR"/>
        </w:rPr>
      </w:pPr>
      <w:r w:rsidRPr="00705ACC">
        <w:rPr>
          <w:rFonts w:ascii="Arial" w:hAnsi="Arial" w:cs="Arial"/>
          <w:noProof/>
          <w:color w:val="61686D"/>
          <w:sz w:val="21"/>
          <w:szCs w:val="21"/>
        </w:rPr>
        <mc:AlternateContent>
          <mc:Choice Requires="wps">
            <w:drawing>
              <wp:anchor distT="107950" distB="107950" distL="180340" distR="180340" simplePos="0" relativeHeight="251663360" behindDoc="0" locked="0" layoutInCell="1" allowOverlap="1" wp14:anchorId="440366D7" wp14:editId="6C98A917">
                <wp:simplePos x="0" y="0"/>
                <wp:positionH relativeFrom="column">
                  <wp:posOffset>2998470</wp:posOffset>
                </wp:positionH>
                <wp:positionV relativeFrom="paragraph">
                  <wp:posOffset>46355</wp:posOffset>
                </wp:positionV>
                <wp:extent cx="2835910" cy="2463800"/>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2835910" cy="24638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0A0978" w14:textId="77777777" w:rsidR="00B322F5" w:rsidRPr="00705ACC" w:rsidRDefault="00B322F5" w:rsidP="00313551">
                            <w:pPr>
                              <w:jc w:val="center"/>
                              <w:rPr>
                                <w:rFonts w:ascii="Source Sans Pro" w:hAnsi="Source Sans Pro" w:cs="Times New Roman (Corps CS)"/>
                                <w:b/>
                                <w:bCs/>
                                <w:caps/>
                                <w:color w:val="B31827"/>
                                <w:sz w:val="21"/>
                                <w:szCs w:val="21"/>
                                <w:lang w:val="fr-FR"/>
                              </w:rPr>
                            </w:pPr>
                            <w:r w:rsidRPr="00705ACC">
                              <w:rPr>
                                <w:rFonts w:ascii="Source Sans Pro" w:hAnsi="Source Sans Pro" w:cs="Times New Roman (Corps CS)"/>
                                <w:b/>
                                <w:bCs/>
                                <w:caps/>
                                <w:color w:val="B31827"/>
                                <w:sz w:val="21"/>
                                <w:szCs w:val="21"/>
                                <w:lang w:val="fr-FR"/>
                              </w:rPr>
                              <w:t>LE RESPECT DU Code en prATIQUe</w:t>
                            </w:r>
                          </w:p>
                          <w:p w14:paraId="3E1A0634" w14:textId="21A27647" w:rsidR="00B322F5" w:rsidRPr="00705ACC" w:rsidRDefault="00B322F5" w:rsidP="00313551">
                            <w:pPr>
                              <w:rPr>
                                <w:rFonts w:ascii="Source Sans Pro" w:hAnsi="Source Sans Pro" w:cs="Times New Roman (Corps CS)"/>
                                <w:color w:val="FFFFFF" w:themeColor="background1"/>
                                <w:sz w:val="21"/>
                                <w:szCs w:val="21"/>
                                <w:lang w:val="fr-FR"/>
                              </w:rPr>
                            </w:pPr>
                            <w:r w:rsidRPr="00705ACC">
                              <w:rPr>
                                <w:rFonts w:ascii="Source Sans Pro" w:hAnsi="Source Sans Pro" w:cs="Times New Roman (Corps CS)"/>
                                <w:b/>
                                <w:bCs/>
                                <w:color w:val="FFFFFF" w:themeColor="background1"/>
                                <w:sz w:val="21"/>
                                <w:szCs w:val="21"/>
                                <w:lang w:val="fr-FR"/>
                              </w:rPr>
                              <w:t>Question</w:t>
                            </w:r>
                            <w:r w:rsidRPr="00705ACC">
                              <w:rPr>
                                <w:rFonts w:ascii="Source Sans Pro" w:hAnsi="Source Sans Pro" w:cs="Times New Roman (Corps CS)"/>
                                <w:color w:val="FFFFFF" w:themeColor="background1"/>
                                <w:sz w:val="21"/>
                                <w:szCs w:val="21"/>
                                <w:lang w:val="fr-FR"/>
                              </w:rPr>
                              <w:t> : Je suis confronté à un retard de traitement d’un dossier douanier. En discutant avec une autre personne qui vient d</w:t>
                            </w:r>
                            <w:r w:rsidR="005B79DC" w:rsidRPr="00705ACC">
                              <w:rPr>
                                <w:rFonts w:ascii="Source Sans Pro" w:hAnsi="Source Sans Pro" w:cs="Times New Roman (Corps CS)"/>
                                <w:color w:val="FFFFFF" w:themeColor="background1"/>
                                <w:sz w:val="21"/>
                                <w:szCs w:val="21"/>
                                <w:lang w:val="fr-FR"/>
                              </w:rPr>
                              <w:t>’</w:t>
                            </w:r>
                            <w:r w:rsidRPr="00705ACC">
                              <w:rPr>
                                <w:rFonts w:ascii="Source Sans Pro" w:hAnsi="Source Sans Pro" w:cs="Times New Roman (Corps CS)"/>
                                <w:color w:val="FFFFFF" w:themeColor="background1"/>
                                <w:sz w:val="21"/>
                                <w:szCs w:val="21"/>
                                <w:lang w:val="fr-FR"/>
                              </w:rPr>
                              <w:t>obtenir rapidement le traitement de son dossier, je comprends que le fonctionnaire serait sensible à un geste. Cette personne m’indique avoir payé 50 euros. Je m’interroge sur le comportement à avoir dans une telle situation ?</w:t>
                            </w:r>
                          </w:p>
                          <w:p w14:paraId="076CC8EB" w14:textId="27AE2691" w:rsidR="00B322F5" w:rsidRPr="00705ACC" w:rsidRDefault="00B322F5" w:rsidP="00313551">
                            <w:pPr>
                              <w:rPr>
                                <w:rFonts w:ascii="Source Sans Pro" w:hAnsi="Source Sans Pro" w:cs="Times New Roman (Corps CS)"/>
                                <w:color w:val="FFFFFF" w:themeColor="background1"/>
                                <w:sz w:val="21"/>
                                <w:szCs w:val="21"/>
                                <w:lang w:val="fr-FR"/>
                              </w:rPr>
                            </w:pPr>
                            <w:r w:rsidRPr="00705ACC">
                              <w:rPr>
                                <w:rFonts w:ascii="Source Sans Pro" w:hAnsi="Source Sans Pro" w:cs="Times New Roman (Corps CS)"/>
                                <w:b/>
                                <w:bCs/>
                                <w:color w:val="FFFFFF" w:themeColor="background1"/>
                                <w:sz w:val="21"/>
                                <w:szCs w:val="21"/>
                                <w:lang w:val="fr-FR"/>
                              </w:rPr>
                              <w:t>Réponse</w:t>
                            </w:r>
                            <w:r w:rsidRPr="00705ACC">
                              <w:rPr>
                                <w:rFonts w:ascii="Source Sans Pro" w:hAnsi="Source Sans Pro" w:cs="Times New Roman (Corps CS)"/>
                                <w:color w:val="FFFFFF" w:themeColor="background1"/>
                                <w:sz w:val="21"/>
                                <w:szCs w:val="21"/>
                                <w:lang w:val="fr-FR"/>
                              </w:rPr>
                              <w:t> :</w:t>
                            </w:r>
                            <w:r w:rsidRPr="00705ACC">
                              <w:rPr>
                                <w:rFonts w:ascii="Source Sans Pro" w:hAnsi="Source Sans Pro"/>
                                <w:color w:val="FFFFFF" w:themeColor="background1"/>
                                <w:sz w:val="21"/>
                                <w:szCs w:val="21"/>
                              </w:rPr>
                              <w:t xml:space="preserve"> </w:t>
                            </w:r>
                            <w:r w:rsidRPr="00705ACC">
                              <w:rPr>
                                <w:rFonts w:ascii="Source Sans Pro" w:hAnsi="Source Sans Pro" w:cs="Times New Roman (Corps CS)"/>
                                <w:color w:val="FFFFFF" w:themeColor="background1"/>
                                <w:sz w:val="21"/>
                                <w:szCs w:val="21"/>
                                <w:lang w:val="fr-FR"/>
                              </w:rPr>
                              <w:t xml:space="preserve">Les paiements de facilitation sont interdits dans notre </w:t>
                            </w:r>
                            <w:r w:rsidR="00AA233C" w:rsidRPr="00705ACC">
                              <w:rPr>
                                <w:rFonts w:ascii="Source Sans Pro" w:hAnsi="Source Sans Pro" w:cs="Times New Roman (Corps CS)"/>
                                <w:color w:val="FFFFFF" w:themeColor="background1"/>
                                <w:sz w:val="21"/>
                                <w:szCs w:val="21"/>
                                <w:lang w:val="fr-FR"/>
                              </w:rPr>
                              <w:t>G</w:t>
                            </w:r>
                            <w:r w:rsidRPr="00705ACC">
                              <w:rPr>
                                <w:rFonts w:ascii="Source Sans Pro" w:hAnsi="Source Sans Pro" w:cs="Times New Roman (Corps CS)"/>
                                <w:color w:val="FFFFFF" w:themeColor="background1"/>
                                <w:sz w:val="21"/>
                                <w:szCs w:val="21"/>
                                <w:lang w:val="fr-FR"/>
                              </w:rPr>
                              <w:t>roupe. J’informe ma hiérarchie sans tarder.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366D7" id="Rectangle 8" o:spid="_x0000_s1028" style="position:absolute;left:0;text-align:left;margin-left:236.1pt;margin-top:3.65pt;width:223.3pt;height:194pt;z-index:251663360;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" fillcolor="#9d9e9f" stroked="f" strokeweight="1pt">
                <v:textbox>
                  <w:txbxContent>
                    <w:p w14:paraId="0A0A0978" w14:textId="77777777" w:rsidR="00B322F5" w:rsidRPr="00705ACC" w:rsidRDefault="00B322F5" w:rsidP="00313551">
                      <w:pPr>
                        <w:jc w:val="center"/>
                        <w:rPr>
                          <w:rFonts w:ascii="Source Sans Pro" w:hAnsi="Source Sans Pro" w:cs="Times New Roman (Corps CS)"/>
                          <w:b/>
                          <w:bCs/>
                          <w:caps/>
                          <w:color w:val="B31827"/>
                          <w:sz w:val="21"/>
                          <w:szCs w:val="21"/>
                          <w:lang w:val="fr-FR"/>
                        </w:rPr>
                      </w:pPr>
                      <w:r w:rsidRPr="00705ACC">
                        <w:rPr>
                          <w:rFonts w:ascii="Source Sans Pro" w:hAnsi="Source Sans Pro" w:cs="Times New Roman (Corps CS)"/>
                          <w:b/>
                          <w:bCs/>
                          <w:caps/>
                          <w:color w:val="B31827"/>
                          <w:sz w:val="21"/>
                          <w:szCs w:val="21"/>
                          <w:lang w:val="fr-FR"/>
                        </w:rPr>
                        <w:t>LE RESPECT DU Code en prATIQUe</w:t>
                      </w:r>
                    </w:p>
                    <w:p w14:paraId="3E1A0634" w14:textId="21A27647" w:rsidR="00B322F5" w:rsidRPr="00705ACC" w:rsidRDefault="00B322F5" w:rsidP="00313551">
                      <w:pPr>
                        <w:rPr>
                          <w:rFonts w:ascii="Source Sans Pro" w:hAnsi="Source Sans Pro" w:cs="Times New Roman (Corps CS)"/>
                          <w:color w:val="FFFFFF" w:themeColor="background1"/>
                          <w:sz w:val="21"/>
                          <w:szCs w:val="21"/>
                          <w:lang w:val="fr-FR"/>
                        </w:rPr>
                      </w:pPr>
                      <w:r w:rsidRPr="00705ACC">
                        <w:rPr>
                          <w:rFonts w:ascii="Source Sans Pro" w:hAnsi="Source Sans Pro" w:cs="Times New Roman (Corps CS)"/>
                          <w:b/>
                          <w:bCs/>
                          <w:color w:val="FFFFFF" w:themeColor="background1"/>
                          <w:sz w:val="21"/>
                          <w:szCs w:val="21"/>
                          <w:lang w:val="fr-FR"/>
                        </w:rPr>
                        <w:t>Question</w:t>
                      </w:r>
                      <w:r w:rsidRPr="00705ACC">
                        <w:rPr>
                          <w:rFonts w:ascii="Source Sans Pro" w:hAnsi="Source Sans Pro" w:cs="Times New Roman (Corps CS)"/>
                          <w:color w:val="FFFFFF" w:themeColor="background1"/>
                          <w:sz w:val="21"/>
                          <w:szCs w:val="21"/>
                          <w:lang w:val="fr-FR"/>
                        </w:rPr>
                        <w:t> : Je suis confronté à un retard de traitement d’un dossier douanier. En discutant avec une autre personne qui vient d</w:t>
                      </w:r>
                      <w:r w:rsidR="005B79DC" w:rsidRPr="00705ACC">
                        <w:rPr>
                          <w:rFonts w:ascii="Source Sans Pro" w:hAnsi="Source Sans Pro" w:cs="Times New Roman (Corps CS)"/>
                          <w:color w:val="FFFFFF" w:themeColor="background1"/>
                          <w:sz w:val="21"/>
                          <w:szCs w:val="21"/>
                          <w:lang w:val="fr-FR"/>
                        </w:rPr>
                        <w:t>’</w:t>
                      </w:r>
                      <w:r w:rsidRPr="00705ACC">
                        <w:rPr>
                          <w:rFonts w:ascii="Source Sans Pro" w:hAnsi="Source Sans Pro" w:cs="Times New Roman (Corps CS)"/>
                          <w:color w:val="FFFFFF" w:themeColor="background1"/>
                          <w:sz w:val="21"/>
                          <w:szCs w:val="21"/>
                          <w:lang w:val="fr-FR"/>
                        </w:rPr>
                        <w:t>obtenir rapidement le traitement de son dossier, je comprends que le fonctionnaire serait sensible à un geste. Cette personne m’indique avoir payé 50 euros. Je m’interroge sur le comportement à avoir dans une telle situation ?</w:t>
                      </w:r>
                    </w:p>
                    <w:p w14:paraId="076CC8EB" w14:textId="27AE2691" w:rsidR="00B322F5" w:rsidRPr="00705ACC" w:rsidRDefault="00B322F5" w:rsidP="00313551">
                      <w:pPr>
                        <w:rPr>
                          <w:rFonts w:ascii="Source Sans Pro" w:hAnsi="Source Sans Pro" w:cs="Times New Roman (Corps CS)"/>
                          <w:color w:val="FFFFFF" w:themeColor="background1"/>
                          <w:sz w:val="21"/>
                          <w:szCs w:val="21"/>
                          <w:lang w:val="fr-FR"/>
                        </w:rPr>
                      </w:pPr>
                      <w:r w:rsidRPr="00705ACC">
                        <w:rPr>
                          <w:rFonts w:ascii="Source Sans Pro" w:hAnsi="Source Sans Pro" w:cs="Times New Roman (Corps CS)"/>
                          <w:b/>
                          <w:bCs/>
                          <w:color w:val="FFFFFF" w:themeColor="background1"/>
                          <w:sz w:val="21"/>
                          <w:szCs w:val="21"/>
                          <w:lang w:val="fr-FR"/>
                        </w:rPr>
                        <w:t>Réponse</w:t>
                      </w:r>
                      <w:r w:rsidRPr="00705ACC">
                        <w:rPr>
                          <w:rFonts w:ascii="Source Sans Pro" w:hAnsi="Source Sans Pro" w:cs="Times New Roman (Corps CS)"/>
                          <w:color w:val="FFFFFF" w:themeColor="background1"/>
                          <w:sz w:val="21"/>
                          <w:szCs w:val="21"/>
                          <w:lang w:val="fr-FR"/>
                        </w:rPr>
                        <w:t> :</w:t>
                      </w:r>
                      <w:r w:rsidRPr="00705ACC">
                        <w:rPr>
                          <w:rFonts w:ascii="Source Sans Pro" w:hAnsi="Source Sans Pro"/>
                          <w:color w:val="FFFFFF" w:themeColor="background1"/>
                          <w:sz w:val="21"/>
                          <w:szCs w:val="21"/>
                        </w:rPr>
                        <w:t xml:space="preserve"> </w:t>
                      </w:r>
                      <w:r w:rsidRPr="00705ACC">
                        <w:rPr>
                          <w:rFonts w:ascii="Source Sans Pro" w:hAnsi="Source Sans Pro" w:cs="Times New Roman (Corps CS)"/>
                          <w:color w:val="FFFFFF" w:themeColor="background1"/>
                          <w:sz w:val="21"/>
                          <w:szCs w:val="21"/>
                          <w:lang w:val="fr-FR"/>
                        </w:rPr>
                        <w:t xml:space="preserve">Les paiements de facilitation sont interdits dans notre </w:t>
                      </w:r>
                      <w:r w:rsidR="00AA233C" w:rsidRPr="00705ACC">
                        <w:rPr>
                          <w:rFonts w:ascii="Source Sans Pro" w:hAnsi="Source Sans Pro" w:cs="Times New Roman (Corps CS)"/>
                          <w:color w:val="FFFFFF" w:themeColor="background1"/>
                          <w:sz w:val="21"/>
                          <w:szCs w:val="21"/>
                          <w:lang w:val="fr-FR"/>
                        </w:rPr>
                        <w:t>G</w:t>
                      </w:r>
                      <w:r w:rsidRPr="00705ACC">
                        <w:rPr>
                          <w:rFonts w:ascii="Source Sans Pro" w:hAnsi="Source Sans Pro" w:cs="Times New Roman (Corps CS)"/>
                          <w:color w:val="FFFFFF" w:themeColor="background1"/>
                          <w:sz w:val="21"/>
                          <w:szCs w:val="21"/>
                          <w:lang w:val="fr-FR"/>
                        </w:rPr>
                        <w:t>roupe. J’informe ma hiérarchie sans tarder.</w:t>
                      </w:r>
                    </w:p>
                  </w:txbxContent>
                </v:textbox>
                <w10:wrap type="square"/>
              </v:rect>
            </w:pict>
          </mc:Fallback>
        </mc:AlternateContent>
      </w:r>
      <w:r w:rsidR="00062285" w:rsidRPr="00705ACC">
        <w:rPr>
          <w:rFonts w:ascii="Arial" w:hAnsi="Arial" w:cs="Arial"/>
          <w:color w:val="61686D"/>
          <w:sz w:val="21"/>
          <w:szCs w:val="21"/>
          <w:lang w:val="fr-FR" w:eastAsia="fr-FR"/>
        </w:rPr>
        <w:t>Cette pratique et ces paiements</w:t>
      </w:r>
      <w:r w:rsidR="00D371B9" w:rsidRPr="00705ACC">
        <w:rPr>
          <w:rFonts w:ascii="Arial" w:hAnsi="Arial" w:cs="Arial"/>
          <w:color w:val="61686D"/>
          <w:sz w:val="21"/>
          <w:szCs w:val="21"/>
          <w:lang w:val="fr-FR" w:eastAsia="fr-FR"/>
        </w:rPr>
        <w:t xml:space="preserve"> sont</w:t>
      </w:r>
      <w:r w:rsidR="00062285" w:rsidRPr="00705ACC">
        <w:rPr>
          <w:rFonts w:ascii="Arial" w:hAnsi="Arial" w:cs="Arial"/>
          <w:color w:val="61686D"/>
          <w:sz w:val="21"/>
          <w:szCs w:val="21"/>
          <w:lang w:val="fr-FR" w:eastAsia="fr-FR"/>
        </w:rPr>
        <w:t xml:space="preserve"> assimilés à de la corruption dans la plupart des pays. </w:t>
      </w:r>
    </w:p>
    <w:p w14:paraId="67C38B81" w14:textId="40134401" w:rsidR="00062285" w:rsidRPr="00705ACC" w:rsidRDefault="00062285" w:rsidP="00062285">
      <w:pPr>
        <w:rPr>
          <w:rFonts w:ascii="Arial" w:hAnsi="Arial" w:cs="Arial"/>
          <w:color w:val="61686D"/>
          <w:sz w:val="21"/>
          <w:szCs w:val="21"/>
          <w:lang w:val="fr-FR" w:eastAsia="fr-FR"/>
        </w:rPr>
      </w:pPr>
      <w:r w:rsidRPr="00705ACC">
        <w:rPr>
          <w:rFonts w:ascii="Arial" w:hAnsi="Arial" w:cs="Arial"/>
          <w:color w:val="61686D"/>
          <w:sz w:val="21"/>
          <w:szCs w:val="21"/>
          <w:lang w:val="fr-FR"/>
        </w:rPr>
        <w:t xml:space="preserve">Cependant, </w:t>
      </w:r>
      <w:r w:rsidRPr="00705ACC">
        <w:rPr>
          <w:rFonts w:ascii="Arial" w:hAnsi="Arial" w:cs="Arial"/>
          <w:color w:val="61686D"/>
          <w:sz w:val="21"/>
          <w:szCs w:val="21"/>
          <w:lang w:val="fr-FR" w:eastAsia="fr-FR"/>
        </w:rPr>
        <w:t xml:space="preserve">le recours aux paiements de facilitation existe encore dans certains pays. </w:t>
      </w:r>
    </w:p>
    <w:p w14:paraId="53CBCC92" w14:textId="0C22A1E9" w:rsidR="00062285" w:rsidRPr="00705ACC" w:rsidRDefault="00062285" w:rsidP="00062285">
      <w:pPr>
        <w:rPr>
          <w:rFonts w:ascii="Arial" w:hAnsi="Arial" w:cs="Arial"/>
          <w:color w:val="61686D"/>
          <w:sz w:val="21"/>
          <w:szCs w:val="21"/>
          <w:lang w:val="fr-FR" w:eastAsia="fr-FR"/>
        </w:rPr>
      </w:pPr>
      <w:r w:rsidRPr="00705ACC">
        <w:rPr>
          <w:rFonts w:ascii="Arial" w:hAnsi="Arial" w:cs="Arial"/>
          <w:color w:val="61686D"/>
          <w:sz w:val="21"/>
          <w:szCs w:val="21"/>
          <w:lang w:val="fr-FR"/>
        </w:rPr>
        <w:t xml:space="preserve"> </w:t>
      </w:r>
      <w:r w:rsidRPr="00705ACC">
        <w:rPr>
          <w:rFonts w:ascii="Arial" w:hAnsi="Arial" w:cs="Arial"/>
          <w:color w:val="61686D"/>
          <w:sz w:val="21"/>
          <w:szCs w:val="21"/>
          <w:lang w:val="fr-FR" w:eastAsia="fr-FR"/>
        </w:rPr>
        <w:t xml:space="preserve">Le </w:t>
      </w:r>
      <w:r w:rsidR="00CD790C" w:rsidRPr="00705ACC">
        <w:rPr>
          <w:rFonts w:ascii="Arial" w:hAnsi="Arial" w:cs="Arial"/>
          <w:color w:val="61686D"/>
          <w:sz w:val="21"/>
          <w:szCs w:val="21"/>
          <w:lang w:val="fr-FR" w:eastAsia="fr-FR"/>
        </w:rPr>
        <w:t>Groupe</w:t>
      </w:r>
      <w:r w:rsidRPr="00705ACC">
        <w:rPr>
          <w:rFonts w:ascii="Arial" w:hAnsi="Arial" w:cs="Arial"/>
          <w:color w:val="61686D"/>
          <w:sz w:val="21"/>
          <w:szCs w:val="21"/>
          <w:lang w:val="fr-FR" w:eastAsia="fr-FR"/>
        </w:rPr>
        <w:t xml:space="preserve"> interdit cette pratique. Avoir recours au paiement de facilitation peut exposer les collaborateurs du </w:t>
      </w:r>
      <w:r w:rsidR="00CD790C" w:rsidRPr="00705ACC">
        <w:rPr>
          <w:rFonts w:ascii="Arial" w:hAnsi="Arial" w:cs="Arial"/>
          <w:color w:val="61686D"/>
          <w:sz w:val="21"/>
          <w:szCs w:val="21"/>
          <w:lang w:val="fr-FR" w:eastAsia="fr-FR"/>
        </w:rPr>
        <w:t>Groupe</w:t>
      </w:r>
      <w:r w:rsidRPr="00705ACC">
        <w:rPr>
          <w:rFonts w:ascii="Arial" w:hAnsi="Arial" w:cs="Arial"/>
          <w:color w:val="61686D"/>
          <w:sz w:val="21"/>
          <w:szCs w:val="21"/>
          <w:lang w:val="fr-FR" w:eastAsia="fr-FR"/>
        </w:rPr>
        <w:t xml:space="preserve"> à des poursuites pénales et nuire à la réputation du Groupe. </w:t>
      </w:r>
    </w:p>
    <w:p w14:paraId="4C73EEC8" w14:textId="59309233" w:rsidR="00062285" w:rsidRPr="00705ACC" w:rsidRDefault="00062285" w:rsidP="00062285">
      <w:pPr>
        <w:rPr>
          <w:rFonts w:ascii="Arial" w:hAnsi="Arial" w:cs="Arial"/>
          <w:color w:val="61686D"/>
          <w:sz w:val="21"/>
          <w:szCs w:val="21"/>
          <w:lang w:val="fr-FR" w:eastAsia="fr-FR"/>
        </w:rPr>
      </w:pPr>
      <w:r w:rsidRPr="00705ACC">
        <w:rPr>
          <w:rFonts w:ascii="Arial" w:hAnsi="Arial" w:cs="Arial"/>
          <w:color w:val="61686D"/>
          <w:sz w:val="21"/>
          <w:szCs w:val="21"/>
          <w:lang w:val="fr-FR" w:eastAsia="fr-FR"/>
        </w:rPr>
        <w:t xml:space="preserve">Face </w:t>
      </w:r>
      <w:proofErr w:type="spellStart"/>
      <w:r w:rsidRPr="00705ACC">
        <w:rPr>
          <w:rFonts w:ascii="Arial" w:hAnsi="Arial" w:cs="Arial"/>
          <w:color w:val="61686D"/>
          <w:sz w:val="21"/>
          <w:szCs w:val="21"/>
          <w:lang w:val="fr-FR" w:eastAsia="fr-FR"/>
        </w:rPr>
        <w:t>a</w:t>
      </w:r>
      <w:proofErr w:type="spellEnd"/>
      <w:r w:rsidRPr="00705ACC">
        <w:rPr>
          <w:rFonts w:ascii="Arial" w:hAnsi="Arial" w:cs="Arial"/>
          <w:color w:val="61686D"/>
          <w:sz w:val="21"/>
          <w:szCs w:val="21"/>
          <w:lang w:val="fr-FR" w:eastAsia="fr-FR"/>
        </w:rPr>
        <w:t xml:space="preserve">̀ une telle situation, le collaborateur du </w:t>
      </w:r>
      <w:r w:rsidR="00CD790C" w:rsidRPr="00705ACC">
        <w:rPr>
          <w:rFonts w:ascii="Arial" w:hAnsi="Arial" w:cs="Arial"/>
          <w:color w:val="61686D"/>
          <w:sz w:val="21"/>
          <w:szCs w:val="21"/>
          <w:lang w:val="fr-FR" w:eastAsia="fr-FR"/>
        </w:rPr>
        <w:t>Groupe</w:t>
      </w:r>
      <w:r w:rsidRPr="00705ACC">
        <w:rPr>
          <w:rFonts w:ascii="Arial" w:hAnsi="Arial" w:cs="Arial"/>
          <w:color w:val="61686D"/>
          <w:sz w:val="21"/>
          <w:szCs w:val="21"/>
          <w:lang w:val="fr-FR" w:eastAsia="fr-FR"/>
        </w:rPr>
        <w:t xml:space="preserve"> doit contacter son responsable hiérarchique</w:t>
      </w:r>
      <w:r w:rsidR="00DC446F" w:rsidRPr="00705ACC">
        <w:rPr>
          <w:rFonts w:ascii="Arial" w:hAnsi="Arial" w:cs="Arial"/>
          <w:color w:val="61686D"/>
          <w:sz w:val="21"/>
          <w:szCs w:val="21"/>
          <w:lang w:val="fr-FR" w:eastAsia="fr-FR"/>
        </w:rPr>
        <w:t xml:space="preserve"> qui prendra en charge avec lui la gestion de cette situation</w:t>
      </w:r>
      <w:r w:rsidRPr="00705ACC">
        <w:rPr>
          <w:rFonts w:ascii="Arial" w:hAnsi="Arial" w:cs="Arial"/>
          <w:color w:val="61686D"/>
          <w:sz w:val="21"/>
          <w:szCs w:val="21"/>
          <w:lang w:val="fr-FR" w:eastAsia="fr-FR"/>
        </w:rPr>
        <w:t xml:space="preserve">. </w:t>
      </w:r>
    </w:p>
    <w:p w14:paraId="030953A9" w14:textId="700F8EBD" w:rsidR="00062285" w:rsidRPr="00705ACC" w:rsidRDefault="0070322A" w:rsidP="00062285">
      <w:pPr>
        <w:pStyle w:val="Titre1"/>
        <w:rPr>
          <w:rFonts w:ascii="Arial" w:hAnsi="Arial" w:cs="Arial"/>
          <w:color w:val="B31827"/>
          <w:sz w:val="21"/>
          <w:szCs w:val="21"/>
        </w:rPr>
      </w:pPr>
      <w:bookmarkStart w:id="13" w:name="_Toc55304219"/>
      <w:bookmarkStart w:id="14" w:name="_Toc63932919"/>
      <w:r w:rsidRPr="00705ACC">
        <w:rPr>
          <w:rFonts w:ascii="Arial" w:hAnsi="Arial" w:cs="Arial"/>
          <w:color w:val="B31827"/>
          <w:sz w:val="21"/>
          <w:szCs w:val="21"/>
        </w:rPr>
        <w:lastRenderedPageBreak/>
        <w:t>PARRAINAGE ET MÉCÉNAT</w:t>
      </w:r>
      <w:bookmarkEnd w:id="13"/>
      <w:bookmarkEnd w:id="14"/>
    </w:p>
    <w:p w14:paraId="17DB26AE" w14:textId="1F89D2EE" w:rsidR="00062285" w:rsidRPr="00705ACC" w:rsidRDefault="00062285" w:rsidP="00062285">
      <w:pPr>
        <w:rPr>
          <w:rFonts w:ascii="Arial" w:hAnsi="Arial" w:cs="Arial"/>
          <w:color w:val="61686D"/>
          <w:sz w:val="21"/>
          <w:szCs w:val="21"/>
          <w:lang w:eastAsia="fr-FR"/>
        </w:rPr>
      </w:pPr>
      <w:bookmarkStart w:id="15" w:name="_Toc55304220"/>
      <w:r w:rsidRPr="00705ACC">
        <w:rPr>
          <w:rFonts w:ascii="Arial" w:hAnsi="Arial" w:cs="Arial"/>
          <w:color w:val="61686D"/>
          <w:sz w:val="21"/>
          <w:szCs w:val="21"/>
          <w:lang w:eastAsia="fr-FR"/>
        </w:rPr>
        <w:t xml:space="preserve">Le parrainage ou </w:t>
      </w:r>
      <w:proofErr w:type="gramStart"/>
      <w:r w:rsidRPr="00705ACC">
        <w:rPr>
          <w:rFonts w:ascii="Arial" w:hAnsi="Arial" w:cs="Arial"/>
          <w:color w:val="61686D"/>
          <w:sz w:val="21"/>
          <w:szCs w:val="21"/>
          <w:lang w:eastAsia="fr-FR"/>
        </w:rPr>
        <w:t>sponsoring</w:t>
      </w:r>
      <w:proofErr w:type="gramEnd"/>
      <w:r w:rsidRPr="00705ACC">
        <w:rPr>
          <w:rFonts w:ascii="Arial" w:hAnsi="Arial" w:cs="Arial"/>
          <w:b/>
          <w:bCs/>
          <w:color w:val="61686D"/>
          <w:sz w:val="21"/>
          <w:szCs w:val="21"/>
          <w:lang w:eastAsia="fr-FR"/>
        </w:rPr>
        <w:t xml:space="preserve"> </w:t>
      </w:r>
      <w:r w:rsidRPr="00705ACC">
        <w:rPr>
          <w:rFonts w:ascii="Arial" w:hAnsi="Arial" w:cs="Arial"/>
          <w:color w:val="61686D"/>
          <w:sz w:val="21"/>
          <w:szCs w:val="21"/>
          <w:lang w:eastAsia="fr-FR"/>
        </w:rPr>
        <w:t>est le soutien matériel apporté à une manifestation, à une personne, à un produit ou à une organisation en vue d'en retirer un bénéfice en termes de publicit</w:t>
      </w:r>
      <w:r w:rsidR="001A0E30" w:rsidRPr="00705ACC">
        <w:rPr>
          <w:rFonts w:ascii="Arial" w:hAnsi="Arial" w:cs="Arial"/>
          <w:color w:val="61686D"/>
          <w:sz w:val="21"/>
          <w:szCs w:val="21"/>
          <w:lang w:eastAsia="fr-FR"/>
        </w:rPr>
        <w:t>é</w:t>
      </w:r>
      <w:r w:rsidRPr="00705ACC">
        <w:rPr>
          <w:rFonts w:ascii="Arial" w:hAnsi="Arial" w:cs="Arial"/>
          <w:color w:val="61686D"/>
          <w:sz w:val="21"/>
          <w:szCs w:val="21"/>
          <w:lang w:eastAsia="fr-FR"/>
        </w:rPr>
        <w:t xml:space="preserve"> : le nom, la marque, le message de l’entreprise sponsor vont être largement diffusés lors de la manifestation. </w:t>
      </w:r>
    </w:p>
    <w:p w14:paraId="1BC29577" w14:textId="611CC01D" w:rsidR="00062285" w:rsidRPr="00705ACC" w:rsidRDefault="00062285" w:rsidP="00062285">
      <w:pPr>
        <w:rPr>
          <w:rFonts w:ascii="Arial" w:hAnsi="Arial" w:cs="Arial"/>
          <w:color w:val="61686D"/>
          <w:sz w:val="21"/>
          <w:szCs w:val="21"/>
        </w:rPr>
      </w:pPr>
      <w:r w:rsidRPr="00705ACC">
        <w:rPr>
          <w:rFonts w:ascii="Arial" w:hAnsi="Arial" w:cs="Arial"/>
          <w:color w:val="61686D"/>
          <w:sz w:val="21"/>
          <w:szCs w:val="21"/>
          <w:lang w:eastAsia="fr-FR"/>
        </w:rPr>
        <w:t xml:space="preserve">Il ne faut pas confondre le </w:t>
      </w:r>
      <w:proofErr w:type="gramStart"/>
      <w:r w:rsidRPr="00705ACC">
        <w:rPr>
          <w:rFonts w:ascii="Arial" w:hAnsi="Arial" w:cs="Arial"/>
          <w:color w:val="61686D"/>
          <w:sz w:val="21"/>
          <w:szCs w:val="21"/>
          <w:lang w:eastAsia="fr-FR"/>
        </w:rPr>
        <w:t>sponsoring</w:t>
      </w:r>
      <w:proofErr w:type="gramEnd"/>
      <w:r w:rsidRPr="00705ACC">
        <w:rPr>
          <w:rFonts w:ascii="Arial" w:hAnsi="Arial" w:cs="Arial"/>
          <w:color w:val="61686D"/>
          <w:sz w:val="21"/>
          <w:szCs w:val="21"/>
          <w:lang w:eastAsia="fr-FR"/>
        </w:rPr>
        <w:t xml:space="preserve"> avec le mécénat qui est un don </w:t>
      </w:r>
      <w:r w:rsidRPr="00705ACC">
        <w:rPr>
          <w:rFonts w:ascii="Arial" w:hAnsi="Arial" w:cs="Arial"/>
          <w:color w:val="61686D"/>
          <w:sz w:val="21"/>
          <w:szCs w:val="21"/>
        </w:rPr>
        <w:t>en numéraire ou matériel apporté par une entreprise à un organisme d’intérêt général, sans attendre en retour de contrepartie équivalente.</w:t>
      </w:r>
    </w:p>
    <w:bookmarkEnd w:id="15"/>
    <w:p w14:paraId="12ECBDCA" w14:textId="47894D9D" w:rsidR="00062285" w:rsidRPr="00705ACC" w:rsidRDefault="00062285" w:rsidP="00062285">
      <w:pPr>
        <w:rPr>
          <w:rFonts w:ascii="Arial" w:hAnsi="Arial" w:cs="Arial"/>
          <w:color w:val="61686D"/>
          <w:sz w:val="21"/>
          <w:szCs w:val="21"/>
          <w:lang w:eastAsia="fr-FR"/>
        </w:rPr>
      </w:pPr>
      <w:r w:rsidRPr="00705ACC">
        <w:rPr>
          <w:rFonts w:ascii="Arial" w:hAnsi="Arial" w:cs="Arial"/>
          <w:color w:val="61686D"/>
          <w:sz w:val="21"/>
          <w:szCs w:val="21"/>
          <w:lang w:eastAsia="fr-FR"/>
        </w:rPr>
        <w:t xml:space="preserve">Partout où notre </w:t>
      </w:r>
      <w:r w:rsidR="00231312" w:rsidRPr="00705ACC">
        <w:rPr>
          <w:rFonts w:ascii="Arial" w:hAnsi="Arial" w:cs="Arial"/>
          <w:color w:val="61686D"/>
          <w:sz w:val="21"/>
          <w:szCs w:val="21"/>
          <w:lang w:eastAsia="fr-FR"/>
        </w:rPr>
        <w:t>G</w:t>
      </w:r>
      <w:r w:rsidRPr="00705ACC">
        <w:rPr>
          <w:rFonts w:ascii="Arial" w:hAnsi="Arial" w:cs="Arial"/>
          <w:color w:val="61686D"/>
          <w:sz w:val="21"/>
          <w:szCs w:val="21"/>
          <w:lang w:eastAsia="fr-FR"/>
        </w:rPr>
        <w:t xml:space="preserve">roupe opère il respecte les lois et règlements applicables et agit en conformité avec nos règles d’intégrité et </w:t>
      </w:r>
      <w:r w:rsidR="000E55C5" w:rsidRPr="00705ACC">
        <w:rPr>
          <w:rFonts w:ascii="Arial" w:hAnsi="Arial" w:cs="Arial"/>
          <w:color w:val="61686D"/>
          <w:sz w:val="21"/>
          <w:szCs w:val="21"/>
          <w:lang w:eastAsia="fr-FR"/>
        </w:rPr>
        <w:t>d’</w:t>
      </w:r>
      <w:r w:rsidRPr="00705ACC">
        <w:rPr>
          <w:rFonts w:ascii="Arial" w:hAnsi="Arial" w:cs="Arial"/>
          <w:color w:val="61686D"/>
          <w:sz w:val="21"/>
          <w:szCs w:val="21"/>
          <w:lang w:eastAsia="fr-FR"/>
        </w:rPr>
        <w:t>honnêteté</w:t>
      </w:r>
      <w:r w:rsidR="00877307">
        <w:rPr>
          <w:rFonts w:ascii="Arial" w:hAnsi="Arial" w:cs="Arial"/>
          <w:color w:val="61686D"/>
          <w:sz w:val="21"/>
          <w:szCs w:val="21"/>
          <w:lang w:eastAsia="fr-FR"/>
        </w:rPr>
        <w:t>.</w:t>
      </w:r>
    </w:p>
    <w:p w14:paraId="1F39B3C5" w14:textId="0BFC664A" w:rsidR="00062285" w:rsidRPr="00705ACC" w:rsidRDefault="00062285" w:rsidP="00062285">
      <w:pPr>
        <w:rPr>
          <w:rFonts w:ascii="Arial" w:hAnsi="Arial" w:cs="Arial"/>
          <w:color w:val="61686D"/>
          <w:sz w:val="21"/>
          <w:szCs w:val="21"/>
          <w:lang w:eastAsia="fr-FR"/>
        </w:rPr>
      </w:pPr>
      <w:r w:rsidRPr="00705ACC">
        <w:rPr>
          <w:rFonts w:ascii="Arial" w:hAnsi="Arial" w:cs="Arial"/>
          <w:color w:val="61686D"/>
          <w:sz w:val="21"/>
          <w:szCs w:val="21"/>
          <w:lang w:eastAsia="fr-FR"/>
        </w:rPr>
        <w:t xml:space="preserve">Ce principe s’applique aux actions de </w:t>
      </w:r>
      <w:proofErr w:type="gramStart"/>
      <w:r w:rsidRPr="00705ACC">
        <w:rPr>
          <w:rFonts w:ascii="Arial" w:hAnsi="Arial" w:cs="Arial"/>
          <w:color w:val="61686D"/>
          <w:sz w:val="21"/>
          <w:szCs w:val="21"/>
          <w:lang w:eastAsia="fr-FR"/>
        </w:rPr>
        <w:t>sponsoring</w:t>
      </w:r>
      <w:proofErr w:type="gramEnd"/>
      <w:r w:rsidRPr="00705ACC">
        <w:rPr>
          <w:rFonts w:ascii="Arial" w:hAnsi="Arial" w:cs="Arial"/>
          <w:color w:val="61686D"/>
          <w:sz w:val="21"/>
          <w:szCs w:val="21"/>
          <w:lang w:eastAsia="fr-FR"/>
        </w:rPr>
        <w:t xml:space="preserve"> ou de mécénat auxquelles notre </w:t>
      </w:r>
      <w:r w:rsidR="001A0E30" w:rsidRPr="00705ACC">
        <w:rPr>
          <w:rFonts w:ascii="Arial" w:hAnsi="Arial" w:cs="Arial"/>
          <w:color w:val="61686D"/>
          <w:sz w:val="21"/>
          <w:szCs w:val="21"/>
          <w:lang w:eastAsia="fr-FR"/>
        </w:rPr>
        <w:t>G</w:t>
      </w:r>
      <w:r w:rsidRPr="00705ACC">
        <w:rPr>
          <w:rFonts w:ascii="Arial" w:hAnsi="Arial" w:cs="Arial"/>
          <w:color w:val="61686D"/>
          <w:sz w:val="21"/>
          <w:szCs w:val="21"/>
          <w:lang w:eastAsia="fr-FR"/>
        </w:rPr>
        <w:t>roupe participe occasionnellement. Il est important d’être attentif aux conditions dans lesquelles ces actions peuvent être décidées. Dans certaines circonstances ces actions pourraient être qualifiée</w:t>
      </w:r>
      <w:r w:rsidR="001A0E30" w:rsidRPr="00705ACC">
        <w:rPr>
          <w:rFonts w:ascii="Arial" w:hAnsi="Arial" w:cs="Arial"/>
          <w:color w:val="61686D"/>
          <w:sz w:val="21"/>
          <w:szCs w:val="21"/>
          <w:lang w:eastAsia="fr-FR"/>
        </w:rPr>
        <w:t>s</w:t>
      </w:r>
      <w:r w:rsidRPr="00705ACC">
        <w:rPr>
          <w:rFonts w:ascii="Arial" w:hAnsi="Arial" w:cs="Arial"/>
          <w:color w:val="61686D"/>
          <w:sz w:val="21"/>
          <w:szCs w:val="21"/>
          <w:lang w:eastAsia="fr-FR"/>
        </w:rPr>
        <w:t xml:space="preserve"> de corruption ou de comportements associés ou créer une telle perception qui nuirait à la bonne réputation de notre </w:t>
      </w:r>
      <w:r w:rsidR="009804DD" w:rsidRPr="00705ACC">
        <w:rPr>
          <w:rFonts w:ascii="Arial" w:hAnsi="Arial" w:cs="Arial"/>
          <w:color w:val="61686D"/>
          <w:sz w:val="21"/>
          <w:szCs w:val="21"/>
          <w:lang w:eastAsia="fr-FR"/>
        </w:rPr>
        <w:t>G</w:t>
      </w:r>
      <w:r w:rsidRPr="00705ACC">
        <w:rPr>
          <w:rFonts w:ascii="Arial" w:hAnsi="Arial" w:cs="Arial"/>
          <w:color w:val="61686D"/>
          <w:sz w:val="21"/>
          <w:szCs w:val="21"/>
          <w:lang w:eastAsia="fr-FR"/>
        </w:rPr>
        <w:t>roupe.</w:t>
      </w:r>
    </w:p>
    <w:p w14:paraId="03B247B0" w14:textId="17CE56A7" w:rsidR="00062285" w:rsidRPr="00705ACC" w:rsidRDefault="00062285" w:rsidP="00062285">
      <w:pPr>
        <w:rPr>
          <w:rFonts w:ascii="Arial" w:hAnsi="Arial" w:cs="Arial"/>
          <w:color w:val="61686D"/>
          <w:sz w:val="21"/>
          <w:szCs w:val="21"/>
          <w:lang w:eastAsia="fr-FR"/>
        </w:rPr>
      </w:pPr>
      <w:r w:rsidRPr="00705ACC">
        <w:rPr>
          <w:rFonts w:ascii="Arial" w:hAnsi="Arial" w:cs="Arial"/>
          <w:color w:val="61686D"/>
          <w:sz w:val="21"/>
          <w:szCs w:val="21"/>
          <w:lang w:eastAsia="fr-FR"/>
        </w:rPr>
        <w:t xml:space="preserve">Concrètement, ces actions de </w:t>
      </w:r>
      <w:proofErr w:type="gramStart"/>
      <w:r w:rsidRPr="00705ACC">
        <w:rPr>
          <w:rFonts w:ascii="Arial" w:hAnsi="Arial" w:cs="Arial"/>
          <w:color w:val="61686D"/>
          <w:sz w:val="21"/>
          <w:szCs w:val="21"/>
          <w:lang w:eastAsia="fr-FR"/>
        </w:rPr>
        <w:t>sponsoring</w:t>
      </w:r>
      <w:proofErr w:type="gramEnd"/>
      <w:r w:rsidRPr="00705ACC">
        <w:rPr>
          <w:rFonts w:ascii="Arial" w:hAnsi="Arial" w:cs="Arial"/>
          <w:color w:val="61686D"/>
          <w:sz w:val="21"/>
          <w:szCs w:val="21"/>
          <w:lang w:eastAsia="fr-FR"/>
        </w:rPr>
        <w:t xml:space="preserve"> ou mécénat doivent toujours répondre aux caractéristiques suivantes :</w:t>
      </w:r>
    </w:p>
    <w:p w14:paraId="6974EA79" w14:textId="565A45E7" w:rsidR="00062285" w:rsidRPr="00705ACC" w:rsidRDefault="00062285" w:rsidP="00231312">
      <w:pPr>
        <w:pStyle w:val="Paragraphedeliste"/>
        <w:numPr>
          <w:ilvl w:val="0"/>
          <w:numId w:val="33"/>
        </w:numPr>
        <w:spacing w:after="160" w:line="259" w:lineRule="auto"/>
        <w:ind w:left="567"/>
        <w:rPr>
          <w:rFonts w:ascii="Arial" w:hAnsi="Arial" w:cs="Arial"/>
          <w:color w:val="61686D"/>
          <w:sz w:val="21"/>
          <w:szCs w:val="21"/>
          <w:lang w:eastAsia="fr-FR"/>
        </w:rPr>
      </w:pPr>
      <w:r w:rsidRPr="00705ACC">
        <w:rPr>
          <w:rFonts w:ascii="Arial" w:hAnsi="Arial" w:cs="Arial"/>
          <w:color w:val="61686D"/>
          <w:sz w:val="21"/>
          <w:szCs w:val="21"/>
          <w:lang w:eastAsia="fr-FR"/>
        </w:rPr>
        <w:t xml:space="preserve">Leur finalité doit être le renforcement de l’image de notre </w:t>
      </w:r>
      <w:r w:rsidR="009804DD" w:rsidRPr="00705ACC">
        <w:rPr>
          <w:rFonts w:ascii="Arial" w:hAnsi="Arial" w:cs="Arial"/>
          <w:color w:val="61686D"/>
          <w:sz w:val="21"/>
          <w:szCs w:val="21"/>
          <w:lang w:eastAsia="fr-FR"/>
        </w:rPr>
        <w:t>G</w:t>
      </w:r>
      <w:r w:rsidRPr="00705ACC">
        <w:rPr>
          <w:rFonts w:ascii="Arial" w:hAnsi="Arial" w:cs="Arial"/>
          <w:color w:val="61686D"/>
          <w:sz w:val="21"/>
          <w:szCs w:val="21"/>
          <w:lang w:eastAsia="fr-FR"/>
        </w:rPr>
        <w:t>roupe tant en interne qu’en externe</w:t>
      </w:r>
      <w:r w:rsidR="00231312" w:rsidRPr="00705ACC">
        <w:rPr>
          <w:rFonts w:ascii="Arial" w:hAnsi="Arial" w:cs="Arial"/>
          <w:color w:val="61686D"/>
          <w:sz w:val="21"/>
          <w:szCs w:val="21"/>
          <w:lang w:eastAsia="fr-FR"/>
        </w:rPr>
        <w:t>,</w:t>
      </w:r>
    </w:p>
    <w:p w14:paraId="4554255C" w14:textId="34A059E6" w:rsidR="00062285" w:rsidRPr="00705ACC" w:rsidRDefault="00062285" w:rsidP="00231312">
      <w:pPr>
        <w:pStyle w:val="Paragraphedeliste"/>
        <w:numPr>
          <w:ilvl w:val="0"/>
          <w:numId w:val="33"/>
        </w:numPr>
        <w:spacing w:after="160" w:line="259" w:lineRule="auto"/>
        <w:ind w:left="567"/>
        <w:rPr>
          <w:rFonts w:ascii="Arial" w:hAnsi="Arial" w:cs="Arial"/>
          <w:color w:val="61686D"/>
          <w:sz w:val="21"/>
          <w:szCs w:val="21"/>
          <w:lang w:eastAsia="fr-FR"/>
        </w:rPr>
      </w:pPr>
      <w:r w:rsidRPr="00705ACC">
        <w:rPr>
          <w:rFonts w:ascii="Arial" w:hAnsi="Arial" w:cs="Arial"/>
          <w:color w:val="61686D"/>
          <w:sz w:val="21"/>
          <w:szCs w:val="21"/>
          <w:lang w:eastAsia="fr-FR"/>
        </w:rPr>
        <w:t>Elles doivent être cohérente</w:t>
      </w:r>
      <w:r w:rsidR="00280769" w:rsidRPr="00705ACC">
        <w:rPr>
          <w:rFonts w:ascii="Arial" w:hAnsi="Arial" w:cs="Arial"/>
          <w:color w:val="61686D"/>
          <w:sz w:val="21"/>
          <w:szCs w:val="21"/>
          <w:lang w:eastAsia="fr-FR"/>
        </w:rPr>
        <w:t>s</w:t>
      </w:r>
      <w:r w:rsidR="00B322F5" w:rsidRPr="00705ACC">
        <w:rPr>
          <w:rFonts w:ascii="Arial" w:hAnsi="Arial" w:cs="Arial"/>
          <w:color w:val="61686D"/>
          <w:sz w:val="21"/>
          <w:szCs w:val="21"/>
          <w:lang w:eastAsia="fr-FR"/>
        </w:rPr>
        <w:t xml:space="preserve"> </w:t>
      </w:r>
      <w:r w:rsidRPr="00705ACC">
        <w:rPr>
          <w:rFonts w:ascii="Arial" w:hAnsi="Arial" w:cs="Arial"/>
          <w:color w:val="61686D"/>
          <w:sz w:val="21"/>
          <w:szCs w:val="21"/>
          <w:lang w:eastAsia="fr-FR"/>
        </w:rPr>
        <w:t xml:space="preserve">avec nos valeurs et la vision de notre </w:t>
      </w:r>
      <w:r w:rsidR="00231312" w:rsidRPr="00705ACC">
        <w:rPr>
          <w:rFonts w:ascii="Arial" w:hAnsi="Arial" w:cs="Arial"/>
          <w:color w:val="61686D"/>
          <w:sz w:val="21"/>
          <w:szCs w:val="21"/>
          <w:lang w:eastAsia="fr-FR"/>
        </w:rPr>
        <w:t>G</w:t>
      </w:r>
      <w:r w:rsidRPr="00705ACC">
        <w:rPr>
          <w:rFonts w:ascii="Arial" w:hAnsi="Arial" w:cs="Arial"/>
          <w:color w:val="61686D"/>
          <w:sz w:val="21"/>
          <w:szCs w:val="21"/>
          <w:lang w:eastAsia="fr-FR"/>
        </w:rPr>
        <w:t>roupe</w:t>
      </w:r>
      <w:r w:rsidR="00231312" w:rsidRPr="00705ACC">
        <w:rPr>
          <w:rFonts w:ascii="Arial" w:hAnsi="Arial" w:cs="Arial"/>
          <w:color w:val="61686D"/>
          <w:sz w:val="21"/>
          <w:szCs w:val="21"/>
          <w:lang w:eastAsia="fr-FR"/>
        </w:rPr>
        <w:t>,</w:t>
      </w:r>
      <w:r w:rsidRPr="00705ACC">
        <w:rPr>
          <w:rFonts w:ascii="Arial" w:hAnsi="Arial" w:cs="Arial"/>
          <w:color w:val="61686D"/>
          <w:sz w:val="21"/>
          <w:szCs w:val="21"/>
          <w:lang w:eastAsia="fr-FR"/>
        </w:rPr>
        <w:t xml:space="preserve"> </w:t>
      </w:r>
    </w:p>
    <w:p w14:paraId="482A087F" w14:textId="3E2CDB50" w:rsidR="00062285" w:rsidRPr="00705ACC" w:rsidRDefault="00062285" w:rsidP="00231312">
      <w:pPr>
        <w:pStyle w:val="Paragraphedeliste"/>
        <w:numPr>
          <w:ilvl w:val="0"/>
          <w:numId w:val="33"/>
        </w:numPr>
        <w:spacing w:after="160" w:line="259" w:lineRule="auto"/>
        <w:ind w:left="567"/>
        <w:rPr>
          <w:rFonts w:ascii="Arial" w:hAnsi="Arial" w:cs="Arial"/>
          <w:color w:val="61686D"/>
          <w:sz w:val="21"/>
          <w:szCs w:val="21"/>
          <w:lang w:eastAsia="fr-FR"/>
        </w:rPr>
      </w:pPr>
      <w:r w:rsidRPr="00705ACC">
        <w:rPr>
          <w:rFonts w:ascii="Arial" w:hAnsi="Arial" w:cs="Arial"/>
          <w:color w:val="61686D"/>
          <w:sz w:val="21"/>
          <w:szCs w:val="21"/>
          <w:lang w:eastAsia="fr-FR"/>
        </w:rPr>
        <w:t>Elles ne sont jamais une contrepartie même accessoire à l’octroi d’un contrat, marché</w:t>
      </w:r>
      <w:r w:rsidR="00280769" w:rsidRPr="00705ACC">
        <w:rPr>
          <w:rFonts w:ascii="Arial" w:hAnsi="Arial" w:cs="Arial"/>
          <w:color w:val="61686D"/>
          <w:sz w:val="21"/>
          <w:szCs w:val="21"/>
          <w:lang w:eastAsia="fr-FR"/>
        </w:rPr>
        <w:t>,</w:t>
      </w:r>
      <w:r w:rsidRPr="00705ACC">
        <w:rPr>
          <w:rFonts w:ascii="Arial" w:hAnsi="Arial" w:cs="Arial"/>
          <w:color w:val="61686D"/>
          <w:sz w:val="21"/>
          <w:szCs w:val="21"/>
          <w:lang w:eastAsia="fr-FR"/>
        </w:rPr>
        <w:t xml:space="preserve"> permis ou autorisation</w:t>
      </w:r>
      <w:r w:rsidR="00231312" w:rsidRPr="00705ACC">
        <w:rPr>
          <w:rFonts w:ascii="Arial" w:hAnsi="Arial" w:cs="Arial"/>
          <w:color w:val="61686D"/>
          <w:sz w:val="21"/>
          <w:szCs w:val="21"/>
          <w:lang w:eastAsia="fr-FR"/>
        </w:rPr>
        <w:t>,</w:t>
      </w:r>
    </w:p>
    <w:p w14:paraId="0F94D452" w14:textId="33341D22" w:rsidR="00062285" w:rsidRPr="00705ACC" w:rsidRDefault="00062285" w:rsidP="00231312">
      <w:pPr>
        <w:pStyle w:val="Paragraphedeliste"/>
        <w:numPr>
          <w:ilvl w:val="0"/>
          <w:numId w:val="33"/>
        </w:numPr>
        <w:spacing w:after="160" w:line="259" w:lineRule="auto"/>
        <w:ind w:left="567"/>
        <w:rPr>
          <w:rFonts w:ascii="Arial" w:hAnsi="Arial" w:cs="Arial"/>
          <w:color w:val="61686D"/>
          <w:sz w:val="21"/>
          <w:szCs w:val="21"/>
          <w:lang w:eastAsia="fr-FR"/>
        </w:rPr>
      </w:pPr>
      <w:r w:rsidRPr="00705ACC">
        <w:rPr>
          <w:rFonts w:ascii="Arial" w:hAnsi="Arial" w:cs="Arial"/>
          <w:color w:val="61686D"/>
          <w:sz w:val="21"/>
          <w:szCs w:val="21"/>
          <w:lang w:eastAsia="fr-FR"/>
        </w:rPr>
        <w:t>Elles doivent toujours être conforme</w:t>
      </w:r>
      <w:r w:rsidR="008A3D9B" w:rsidRPr="00705ACC">
        <w:rPr>
          <w:rFonts w:ascii="Arial" w:hAnsi="Arial" w:cs="Arial"/>
          <w:color w:val="61686D"/>
          <w:sz w:val="21"/>
          <w:szCs w:val="21"/>
          <w:lang w:eastAsia="fr-FR"/>
        </w:rPr>
        <w:t>s</w:t>
      </w:r>
      <w:r w:rsidRPr="00705ACC">
        <w:rPr>
          <w:rFonts w:ascii="Arial" w:hAnsi="Arial" w:cs="Arial"/>
          <w:color w:val="61686D"/>
          <w:sz w:val="21"/>
          <w:szCs w:val="21"/>
          <w:lang w:eastAsia="fr-FR"/>
        </w:rPr>
        <w:t xml:space="preserve"> aux lois et règlements applicables localement</w:t>
      </w:r>
      <w:r w:rsidR="00231312" w:rsidRPr="00705ACC">
        <w:rPr>
          <w:rFonts w:ascii="Arial" w:hAnsi="Arial" w:cs="Arial"/>
          <w:color w:val="61686D"/>
          <w:sz w:val="21"/>
          <w:szCs w:val="21"/>
          <w:lang w:eastAsia="fr-FR"/>
        </w:rPr>
        <w:t>,</w:t>
      </w:r>
    </w:p>
    <w:p w14:paraId="673A0867" w14:textId="714E8322" w:rsidR="00DC446F" w:rsidRPr="00705ACC" w:rsidRDefault="00EF5DAB" w:rsidP="00B322F5">
      <w:pPr>
        <w:pStyle w:val="Paragraphedeliste"/>
        <w:numPr>
          <w:ilvl w:val="0"/>
          <w:numId w:val="33"/>
        </w:numPr>
        <w:spacing w:after="160" w:line="259" w:lineRule="auto"/>
        <w:ind w:left="567"/>
        <w:jc w:val="left"/>
        <w:rPr>
          <w:rFonts w:ascii="Arial" w:hAnsi="Arial" w:cs="Arial"/>
          <w:color w:val="61686D"/>
          <w:sz w:val="21"/>
          <w:szCs w:val="21"/>
          <w:lang w:val="fr-FR"/>
        </w:rPr>
      </w:pPr>
      <w:r w:rsidRPr="00705ACC">
        <w:rPr>
          <w:rFonts w:ascii="Arial" w:hAnsi="Arial" w:cs="Arial"/>
          <w:noProof/>
          <w:color w:val="61686D"/>
          <w:sz w:val="21"/>
          <w:szCs w:val="21"/>
        </w:rPr>
        <mc:AlternateContent>
          <mc:Choice Requires="wps">
            <w:drawing>
              <wp:anchor distT="107950" distB="107950" distL="180340" distR="180340" simplePos="0" relativeHeight="251665408" behindDoc="0" locked="0" layoutInCell="1" allowOverlap="1" wp14:anchorId="1D281305" wp14:editId="6E890B3B">
                <wp:simplePos x="0" y="0"/>
                <wp:positionH relativeFrom="column">
                  <wp:posOffset>-11430</wp:posOffset>
                </wp:positionH>
                <wp:positionV relativeFrom="paragraph">
                  <wp:posOffset>431165</wp:posOffset>
                </wp:positionV>
                <wp:extent cx="5742940" cy="227330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5742940" cy="22733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C76947" w14:textId="77777777" w:rsidR="00B322F5" w:rsidRPr="00705ACC" w:rsidRDefault="00B322F5" w:rsidP="00C67BA1">
                            <w:pPr>
                              <w:jc w:val="center"/>
                              <w:rPr>
                                <w:rFonts w:ascii="Source Sans Pro" w:hAnsi="Source Sans Pro" w:cs="Times New Roman (Corps CS)"/>
                                <w:b/>
                                <w:bCs/>
                                <w:caps/>
                                <w:color w:val="B31827"/>
                                <w:sz w:val="21"/>
                                <w:szCs w:val="21"/>
                                <w:lang w:val="fr-FR"/>
                              </w:rPr>
                            </w:pPr>
                            <w:r w:rsidRPr="00705ACC">
                              <w:rPr>
                                <w:rFonts w:ascii="Source Sans Pro" w:hAnsi="Source Sans Pro" w:cs="Times New Roman (Corps CS)"/>
                                <w:b/>
                                <w:bCs/>
                                <w:caps/>
                                <w:color w:val="B31827"/>
                                <w:sz w:val="21"/>
                                <w:szCs w:val="21"/>
                                <w:lang w:val="fr-FR"/>
                              </w:rPr>
                              <w:t>LE RESPECT DU Code en prATIQUe</w:t>
                            </w:r>
                          </w:p>
                          <w:p w14:paraId="2D1EC6C0" w14:textId="10E9C92A" w:rsidR="00B322F5" w:rsidRPr="00705ACC" w:rsidRDefault="00B322F5" w:rsidP="00C67BA1">
                            <w:pPr>
                              <w:rPr>
                                <w:rFonts w:ascii="Source Sans Pro" w:hAnsi="Source Sans Pro" w:cs="Times New Roman (Corps CS)"/>
                                <w:color w:val="FFFFFF" w:themeColor="background1"/>
                                <w:sz w:val="21"/>
                                <w:szCs w:val="21"/>
                                <w:lang w:val="fr-FR"/>
                              </w:rPr>
                            </w:pPr>
                            <w:r w:rsidRPr="00705ACC">
                              <w:rPr>
                                <w:rFonts w:ascii="Source Sans Pro" w:hAnsi="Source Sans Pro" w:cs="Times New Roman (Corps CS)"/>
                                <w:b/>
                                <w:bCs/>
                                <w:color w:val="FFFFFF" w:themeColor="background1"/>
                                <w:sz w:val="21"/>
                                <w:szCs w:val="21"/>
                                <w:lang w:val="fr-FR"/>
                              </w:rPr>
                              <w:t>Question</w:t>
                            </w:r>
                            <w:r w:rsidRPr="00705ACC">
                              <w:rPr>
                                <w:rFonts w:ascii="Source Sans Pro" w:hAnsi="Source Sans Pro" w:cs="Times New Roman (Corps CS)"/>
                                <w:color w:val="FFFFFF" w:themeColor="background1"/>
                                <w:sz w:val="21"/>
                                <w:szCs w:val="21"/>
                                <w:lang w:val="fr-FR"/>
                              </w:rPr>
                              <w:t> : Le président du club local de basket nous propose de devenir le principal sponsor du club. Notre marque serait mise en valeur entre autres sur les maillots des joueurs. Le président du club est également le responsable du parti politique local qui dirige la municipalité. Je m’interroge sur le comportement à avoir dans une telle situation ?</w:t>
                            </w:r>
                          </w:p>
                          <w:p w14:paraId="2D38D084" w14:textId="6EA7467B" w:rsidR="00B322F5" w:rsidRPr="00705ACC" w:rsidRDefault="00B322F5" w:rsidP="001B237E">
                            <w:pPr>
                              <w:rPr>
                                <w:rFonts w:ascii="Source Sans Pro" w:hAnsi="Source Sans Pro" w:cs="Times New Roman (Corps CS)"/>
                                <w:color w:val="FFFFFF" w:themeColor="background1"/>
                                <w:sz w:val="21"/>
                                <w:szCs w:val="21"/>
                                <w:lang w:val="fr-FR"/>
                              </w:rPr>
                            </w:pPr>
                            <w:r w:rsidRPr="00705ACC">
                              <w:rPr>
                                <w:rFonts w:ascii="Source Sans Pro" w:hAnsi="Source Sans Pro" w:cs="Times New Roman (Corps CS)"/>
                                <w:b/>
                                <w:bCs/>
                                <w:color w:val="FFFFFF" w:themeColor="background1"/>
                                <w:sz w:val="21"/>
                                <w:szCs w:val="21"/>
                                <w:lang w:val="fr-FR"/>
                              </w:rPr>
                              <w:t>Réponse</w:t>
                            </w:r>
                            <w:r w:rsidRPr="00705ACC">
                              <w:rPr>
                                <w:rFonts w:ascii="Source Sans Pro" w:hAnsi="Source Sans Pro" w:cs="Times New Roman (Corps CS)"/>
                                <w:color w:val="FFFFFF" w:themeColor="background1"/>
                                <w:sz w:val="21"/>
                                <w:szCs w:val="21"/>
                                <w:lang w:val="fr-FR"/>
                              </w:rPr>
                              <w:t> :</w:t>
                            </w:r>
                            <w:r w:rsidRPr="00705ACC">
                              <w:rPr>
                                <w:rFonts w:ascii="Source Sans Pro" w:hAnsi="Source Sans Pro"/>
                                <w:color w:val="FFFFFF" w:themeColor="background1"/>
                                <w:sz w:val="21"/>
                                <w:szCs w:val="21"/>
                              </w:rPr>
                              <w:t xml:space="preserve"> </w:t>
                            </w:r>
                            <w:r w:rsidRPr="00705ACC">
                              <w:rPr>
                                <w:rFonts w:ascii="Source Sans Pro" w:hAnsi="Source Sans Pro" w:cs="Times New Roman (Corps CS)"/>
                                <w:color w:val="FFFFFF" w:themeColor="background1"/>
                                <w:sz w:val="21"/>
                                <w:szCs w:val="21"/>
                                <w:lang w:val="fr-FR"/>
                              </w:rPr>
                              <w:t>Dans la mesure où les coûts rentrent dans le budget prévu, que la seule contrepartie directe est la promotion de notre marque, que l’activité concernée par le mécénat ou le sponsoring est cohérente avec nos valeurs, la demande devrait être approuvée.</w:t>
                            </w:r>
                          </w:p>
                          <w:p w14:paraId="10BB7444" w14:textId="77A42188" w:rsidR="00B322F5" w:rsidRPr="00705ACC" w:rsidRDefault="00B322F5" w:rsidP="001B237E">
                            <w:pPr>
                              <w:rPr>
                                <w:rFonts w:ascii="Source Sans Pro" w:hAnsi="Source Sans Pro" w:cs="Times New Roman (Corps CS)"/>
                                <w:color w:val="FFFFFF" w:themeColor="background1"/>
                                <w:sz w:val="21"/>
                                <w:szCs w:val="21"/>
                                <w:lang w:val="fr-FR"/>
                              </w:rPr>
                            </w:pPr>
                            <w:r w:rsidRPr="00705ACC">
                              <w:rPr>
                                <w:rFonts w:ascii="Source Sans Pro" w:hAnsi="Source Sans Pro" w:cs="Times New Roman (Corps CS)"/>
                                <w:color w:val="FFFFFF" w:themeColor="background1"/>
                                <w:sz w:val="21"/>
                                <w:szCs w:val="21"/>
                                <w:lang w:val="fr-FR"/>
                              </w:rPr>
                              <w:t>Le seul fait que le président du club ait également un rôle politique ne constitue pas en soi un obstacle pour autant que la finalité poursuivie ne soit pas d’influencer indûment une décision publique ou privée.</w:t>
                            </w:r>
                          </w:p>
                          <w:p w14:paraId="379BD4DC" w14:textId="77777777" w:rsidR="00705ACC" w:rsidRDefault="00705AC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81305" id="Rectangle 10" o:spid="_x0000_s1029" style="position:absolute;left:0;text-align:left;margin-left:-.9pt;margin-top:33.95pt;width:452.2pt;height:179pt;z-index:251665408;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" fillcolor="#9d9e9f" stroked="f" strokeweight="1pt">
                <v:textbox>
                  <w:txbxContent>
                    <w:p w14:paraId="70C76947" w14:textId="77777777" w:rsidR="00B322F5" w:rsidRPr="00705ACC" w:rsidRDefault="00B322F5" w:rsidP="00C67BA1">
                      <w:pPr>
                        <w:jc w:val="center"/>
                        <w:rPr>
                          <w:rFonts w:ascii="Source Sans Pro" w:hAnsi="Source Sans Pro" w:cs="Times New Roman (Corps CS)"/>
                          <w:b/>
                          <w:bCs/>
                          <w:caps/>
                          <w:color w:val="B31827"/>
                          <w:sz w:val="21"/>
                          <w:szCs w:val="21"/>
                          <w:lang w:val="fr-FR"/>
                        </w:rPr>
                      </w:pPr>
                      <w:r w:rsidRPr="00705ACC">
                        <w:rPr>
                          <w:rFonts w:ascii="Source Sans Pro" w:hAnsi="Source Sans Pro" w:cs="Times New Roman (Corps CS)"/>
                          <w:b/>
                          <w:bCs/>
                          <w:caps/>
                          <w:color w:val="B31827"/>
                          <w:sz w:val="21"/>
                          <w:szCs w:val="21"/>
                          <w:lang w:val="fr-FR"/>
                        </w:rPr>
                        <w:t>LE RESPECT DU Code en prATIQUe</w:t>
                      </w:r>
                    </w:p>
                    <w:p w14:paraId="2D1EC6C0" w14:textId="10E9C92A" w:rsidR="00B322F5" w:rsidRPr="00705ACC" w:rsidRDefault="00B322F5" w:rsidP="00C67BA1">
                      <w:pPr>
                        <w:rPr>
                          <w:rFonts w:ascii="Source Sans Pro" w:hAnsi="Source Sans Pro" w:cs="Times New Roman (Corps CS)"/>
                          <w:color w:val="FFFFFF" w:themeColor="background1"/>
                          <w:sz w:val="21"/>
                          <w:szCs w:val="21"/>
                          <w:lang w:val="fr-FR"/>
                        </w:rPr>
                      </w:pPr>
                      <w:r w:rsidRPr="00705ACC">
                        <w:rPr>
                          <w:rFonts w:ascii="Source Sans Pro" w:hAnsi="Source Sans Pro" w:cs="Times New Roman (Corps CS)"/>
                          <w:b/>
                          <w:bCs/>
                          <w:color w:val="FFFFFF" w:themeColor="background1"/>
                          <w:sz w:val="21"/>
                          <w:szCs w:val="21"/>
                          <w:lang w:val="fr-FR"/>
                        </w:rPr>
                        <w:t>Question</w:t>
                      </w:r>
                      <w:r w:rsidRPr="00705ACC">
                        <w:rPr>
                          <w:rFonts w:ascii="Source Sans Pro" w:hAnsi="Source Sans Pro" w:cs="Times New Roman (Corps CS)"/>
                          <w:color w:val="FFFFFF" w:themeColor="background1"/>
                          <w:sz w:val="21"/>
                          <w:szCs w:val="21"/>
                          <w:lang w:val="fr-FR"/>
                        </w:rPr>
                        <w:t> : Le président du club local de basket nous propose de devenir le principal sponsor du club. Notre marque serait mise en valeur entre autres sur les maillots des joueurs. Le président du club est également le responsable du parti politique local qui dirige la municipalité. Je m’interroge sur le comportement à avoir dans une telle situation ?</w:t>
                      </w:r>
                    </w:p>
                    <w:p w14:paraId="2D38D084" w14:textId="6EA7467B" w:rsidR="00B322F5" w:rsidRPr="00705ACC" w:rsidRDefault="00B322F5" w:rsidP="001B237E">
                      <w:pPr>
                        <w:rPr>
                          <w:rFonts w:ascii="Source Sans Pro" w:hAnsi="Source Sans Pro" w:cs="Times New Roman (Corps CS)"/>
                          <w:color w:val="FFFFFF" w:themeColor="background1"/>
                          <w:sz w:val="21"/>
                          <w:szCs w:val="21"/>
                          <w:lang w:val="fr-FR"/>
                        </w:rPr>
                      </w:pPr>
                      <w:r w:rsidRPr="00705ACC">
                        <w:rPr>
                          <w:rFonts w:ascii="Source Sans Pro" w:hAnsi="Source Sans Pro" w:cs="Times New Roman (Corps CS)"/>
                          <w:b/>
                          <w:bCs/>
                          <w:color w:val="FFFFFF" w:themeColor="background1"/>
                          <w:sz w:val="21"/>
                          <w:szCs w:val="21"/>
                          <w:lang w:val="fr-FR"/>
                        </w:rPr>
                        <w:t>Réponse</w:t>
                      </w:r>
                      <w:r w:rsidRPr="00705ACC">
                        <w:rPr>
                          <w:rFonts w:ascii="Source Sans Pro" w:hAnsi="Source Sans Pro" w:cs="Times New Roman (Corps CS)"/>
                          <w:color w:val="FFFFFF" w:themeColor="background1"/>
                          <w:sz w:val="21"/>
                          <w:szCs w:val="21"/>
                          <w:lang w:val="fr-FR"/>
                        </w:rPr>
                        <w:t> :</w:t>
                      </w:r>
                      <w:r w:rsidRPr="00705ACC">
                        <w:rPr>
                          <w:rFonts w:ascii="Source Sans Pro" w:hAnsi="Source Sans Pro"/>
                          <w:color w:val="FFFFFF" w:themeColor="background1"/>
                          <w:sz w:val="21"/>
                          <w:szCs w:val="21"/>
                        </w:rPr>
                        <w:t xml:space="preserve"> </w:t>
                      </w:r>
                      <w:r w:rsidRPr="00705ACC">
                        <w:rPr>
                          <w:rFonts w:ascii="Source Sans Pro" w:hAnsi="Source Sans Pro" w:cs="Times New Roman (Corps CS)"/>
                          <w:color w:val="FFFFFF" w:themeColor="background1"/>
                          <w:sz w:val="21"/>
                          <w:szCs w:val="21"/>
                          <w:lang w:val="fr-FR"/>
                        </w:rPr>
                        <w:t xml:space="preserve">Dans la mesure où les coûts rentrent dans le budget prévu, que la seule contrepartie directe est la promotion de notre marque, que l’activité concernée par le mécénat ou le </w:t>
                      </w:r>
                      <w:r w:rsidRPr="00705ACC">
                        <w:rPr>
                          <w:rFonts w:ascii="Source Sans Pro" w:hAnsi="Source Sans Pro" w:cs="Times New Roman (Corps CS)"/>
                          <w:color w:val="FFFFFF" w:themeColor="background1"/>
                          <w:sz w:val="21"/>
                          <w:szCs w:val="21"/>
                          <w:lang w:val="fr-FR"/>
                        </w:rPr>
                        <w:t>sponsoring est cohérente avec nos valeurs, la demande devrait être approuvée.</w:t>
                      </w:r>
                    </w:p>
                    <w:p w14:paraId="10BB7444" w14:textId="77A42188" w:rsidR="00B322F5" w:rsidRPr="00705ACC" w:rsidRDefault="00B322F5" w:rsidP="001B237E">
                      <w:pPr>
                        <w:rPr>
                          <w:rFonts w:ascii="Source Sans Pro" w:hAnsi="Source Sans Pro" w:cs="Times New Roman (Corps CS)"/>
                          <w:color w:val="FFFFFF" w:themeColor="background1"/>
                          <w:sz w:val="21"/>
                          <w:szCs w:val="21"/>
                          <w:lang w:val="fr-FR"/>
                        </w:rPr>
                      </w:pPr>
                      <w:r w:rsidRPr="00705ACC">
                        <w:rPr>
                          <w:rFonts w:ascii="Source Sans Pro" w:hAnsi="Source Sans Pro" w:cs="Times New Roman (Corps CS)"/>
                          <w:color w:val="FFFFFF" w:themeColor="background1"/>
                          <w:sz w:val="21"/>
                          <w:szCs w:val="21"/>
                          <w:lang w:val="fr-FR"/>
                        </w:rPr>
                        <w:t>Le seul fait que le président du club ait également un rôle politique ne constitue pas en soi un obstacle pour autant que la finalité poursuivie ne soit pas d’influencer indûment une décision publique ou privée.</w:t>
                      </w:r>
                    </w:p>
                    <w:p w14:paraId="379BD4DC" w14:textId="77777777" w:rsidR="00705ACC" w:rsidRDefault="00705ACC"/>
                  </w:txbxContent>
                </v:textbox>
                <w10:wrap type="square"/>
              </v:rect>
            </w:pict>
          </mc:Fallback>
        </mc:AlternateContent>
      </w:r>
      <w:r w:rsidR="00062285" w:rsidRPr="00705ACC">
        <w:rPr>
          <w:rFonts w:ascii="Arial" w:hAnsi="Arial" w:cs="Arial"/>
          <w:color w:val="61686D"/>
          <w:sz w:val="21"/>
          <w:szCs w:val="21"/>
          <w:lang w:eastAsia="fr-FR"/>
        </w:rPr>
        <w:t>Elles doivent être approuvé</w:t>
      </w:r>
      <w:r w:rsidR="00231312" w:rsidRPr="00705ACC">
        <w:rPr>
          <w:rFonts w:ascii="Arial" w:hAnsi="Arial" w:cs="Arial"/>
          <w:color w:val="61686D"/>
          <w:sz w:val="21"/>
          <w:szCs w:val="21"/>
          <w:lang w:eastAsia="fr-FR"/>
        </w:rPr>
        <w:t>s</w:t>
      </w:r>
      <w:r w:rsidR="00062285" w:rsidRPr="00705ACC">
        <w:rPr>
          <w:rFonts w:ascii="Arial" w:hAnsi="Arial" w:cs="Arial"/>
          <w:color w:val="61686D"/>
          <w:sz w:val="21"/>
          <w:szCs w:val="21"/>
          <w:lang w:eastAsia="fr-FR"/>
        </w:rPr>
        <w:t xml:space="preserve"> préalablement par la direction générale</w:t>
      </w:r>
      <w:r w:rsidR="008A3D9B" w:rsidRPr="00705ACC">
        <w:rPr>
          <w:rFonts w:ascii="Arial" w:hAnsi="Arial" w:cs="Arial"/>
          <w:color w:val="61686D"/>
          <w:sz w:val="21"/>
          <w:szCs w:val="21"/>
          <w:lang w:eastAsia="fr-FR"/>
        </w:rPr>
        <w:t>.</w:t>
      </w:r>
      <w:bookmarkStart w:id="16" w:name="_Hlk55982413"/>
    </w:p>
    <w:p w14:paraId="7D6815ED" w14:textId="12A2F2F6" w:rsidR="00F87CD7" w:rsidRPr="00705ACC" w:rsidRDefault="0070322A" w:rsidP="00A52A75">
      <w:pPr>
        <w:pStyle w:val="Titre1"/>
        <w:rPr>
          <w:rFonts w:ascii="Arial" w:hAnsi="Arial" w:cs="Arial"/>
          <w:color w:val="B31827"/>
          <w:sz w:val="21"/>
          <w:szCs w:val="21"/>
          <w:lang w:val="fr-FR"/>
        </w:rPr>
      </w:pPr>
      <w:bookmarkStart w:id="17" w:name="_Toc63932920"/>
      <w:bookmarkEnd w:id="16"/>
      <w:r w:rsidRPr="00705ACC">
        <w:rPr>
          <w:rFonts w:ascii="Arial" w:hAnsi="Arial" w:cs="Arial"/>
          <w:color w:val="B31827"/>
          <w:sz w:val="21"/>
          <w:szCs w:val="21"/>
          <w:lang w:val="fr-FR"/>
        </w:rPr>
        <w:lastRenderedPageBreak/>
        <w:t>LE TRAFIC D’INFLUENCE</w:t>
      </w:r>
      <w:bookmarkEnd w:id="17"/>
    </w:p>
    <w:p w14:paraId="0290FC6F" w14:textId="77777777" w:rsidR="00EA1C31" w:rsidRPr="00705ACC" w:rsidRDefault="00EA1C31" w:rsidP="00EA1C31">
      <w:pPr>
        <w:rPr>
          <w:rFonts w:ascii="Arial" w:hAnsi="Arial" w:cs="Arial"/>
          <w:color w:val="61686D"/>
          <w:sz w:val="21"/>
          <w:szCs w:val="21"/>
          <w:lang w:val="fr-FR"/>
        </w:rPr>
      </w:pPr>
      <w:r w:rsidRPr="00705ACC">
        <w:rPr>
          <w:rFonts w:ascii="Arial" w:hAnsi="Arial" w:cs="Arial"/>
          <w:color w:val="61686D"/>
          <w:sz w:val="21"/>
          <w:szCs w:val="21"/>
          <w:lang w:val="fr-FR"/>
        </w:rPr>
        <w:t xml:space="preserve">Le trafic d’influence désigne le fait pour une personne de recevoir – ou de solliciter – des dons ou autres bénéfices quelconques d`une personne ou entreprise dans le but d’abuser de son influence, réelle ou supposée, sur un tiers (agent public ou une autorité publique) afin que ce tiers prenne une décision favorable à cette personne ou cette entreprise. </w:t>
      </w:r>
    </w:p>
    <w:p w14:paraId="0F30D36B" w14:textId="79734CAF" w:rsidR="00EA1C31" w:rsidRPr="00705ACC" w:rsidRDefault="00EA1C31" w:rsidP="00EA1C31">
      <w:pPr>
        <w:rPr>
          <w:rFonts w:ascii="Arial" w:hAnsi="Arial" w:cs="Arial"/>
          <w:color w:val="61686D"/>
          <w:sz w:val="21"/>
          <w:szCs w:val="21"/>
        </w:rPr>
      </w:pPr>
      <w:r w:rsidRPr="00705ACC">
        <w:rPr>
          <w:rFonts w:ascii="Arial" w:hAnsi="Arial" w:cs="Arial"/>
          <w:color w:val="61686D"/>
          <w:sz w:val="21"/>
          <w:szCs w:val="21"/>
        </w:rPr>
        <w:t>Il implique trois acteurs : le bénéficiaire (celui qui fournit des dons ou autres bénéfices quelconques), l’intermédiaire (celui qui utilise le crédit qu’il possède ou prétend posséder du fait de sa position) et la personne cible qui détient le pouvoir de décision.</w:t>
      </w:r>
    </w:p>
    <w:p w14:paraId="5F2B5FFA" w14:textId="77777777" w:rsidR="00EA1C31" w:rsidRPr="00705ACC" w:rsidRDefault="00EA1C31" w:rsidP="00EA1C31">
      <w:pPr>
        <w:rPr>
          <w:rFonts w:ascii="Arial" w:hAnsi="Arial" w:cs="Arial"/>
          <w:color w:val="61686D"/>
          <w:sz w:val="21"/>
          <w:szCs w:val="21"/>
          <w:lang w:val="fr-FR"/>
        </w:rPr>
      </w:pPr>
      <w:r w:rsidRPr="00705ACC">
        <w:rPr>
          <w:rFonts w:ascii="Arial" w:hAnsi="Arial" w:cs="Arial"/>
          <w:color w:val="61686D"/>
          <w:sz w:val="21"/>
          <w:szCs w:val="21"/>
          <w:lang w:val="fr-FR"/>
        </w:rPr>
        <w:t>La différence entre la corruption et le trafic d’influence tient à la nature de l’acte à commettre en contrepartie : si l’acte entre dans les prérogatives de la personne recevant le don, il s’agit de corruption ; si au contraire, l’acte constitue à user de son influence pour qu’un autre décideur public prenne une décision, alors le délit est celui du trafic d’influence.</w:t>
      </w:r>
    </w:p>
    <w:p w14:paraId="1E0DDBD4" w14:textId="77777777" w:rsidR="00EA1C31" w:rsidRPr="00705ACC" w:rsidRDefault="00EA1C31" w:rsidP="00EA1C31">
      <w:pPr>
        <w:rPr>
          <w:rFonts w:ascii="Arial" w:hAnsi="Arial" w:cs="Arial"/>
          <w:color w:val="61686D"/>
          <w:sz w:val="21"/>
          <w:szCs w:val="21"/>
          <w:lang w:val="fr-FR"/>
        </w:rPr>
      </w:pPr>
      <w:r w:rsidRPr="00705ACC">
        <w:rPr>
          <w:rFonts w:ascii="Arial" w:hAnsi="Arial" w:cs="Arial"/>
          <w:color w:val="61686D"/>
          <w:sz w:val="21"/>
          <w:szCs w:val="21"/>
          <w:lang w:val="fr-FR"/>
        </w:rPr>
        <w:t xml:space="preserve">Le trafic d’influence dit « actif » est le fait de proposer un à une personne ou de céder à ses sollicitations tendant à lui fournir un don ou autre bénéfice quelconque pour que celle-ci abuse de son influence en vue d’obtenir, au profit de la personne versant ce don ou autre bénéfice, une décision favorable et donc un avantage indu d’une autorité publique. </w:t>
      </w:r>
    </w:p>
    <w:p w14:paraId="4EE932BA" w14:textId="516C06E7" w:rsidR="00BB1F8B" w:rsidRPr="00705ACC" w:rsidRDefault="00EA1C31" w:rsidP="00EA1C31">
      <w:pPr>
        <w:rPr>
          <w:rFonts w:ascii="Arial" w:hAnsi="Arial" w:cs="Arial"/>
          <w:color w:val="61686D"/>
          <w:sz w:val="21"/>
          <w:szCs w:val="21"/>
          <w:lang w:val="fr-FR"/>
        </w:rPr>
      </w:pPr>
      <w:r w:rsidRPr="00705ACC">
        <w:rPr>
          <w:rFonts w:ascii="Arial" w:hAnsi="Arial" w:cs="Arial"/>
          <w:noProof/>
          <w:color w:val="61686D"/>
          <w:sz w:val="21"/>
          <w:szCs w:val="21"/>
        </w:rPr>
        <mc:AlternateContent>
          <mc:Choice Requires="wps">
            <w:drawing>
              <wp:anchor distT="107950" distB="107950" distL="180340" distR="180340" simplePos="0" relativeHeight="251667456" behindDoc="0" locked="0" layoutInCell="1" allowOverlap="1" wp14:anchorId="3C43FA5B" wp14:editId="19E111DB">
                <wp:simplePos x="0" y="0"/>
                <wp:positionH relativeFrom="column">
                  <wp:posOffset>1270</wp:posOffset>
                </wp:positionH>
                <wp:positionV relativeFrom="paragraph">
                  <wp:posOffset>859155</wp:posOffset>
                </wp:positionV>
                <wp:extent cx="5742940" cy="1701800"/>
                <wp:effectExtent l="0" t="0" r="0" b="0"/>
                <wp:wrapSquare wrapText="bothSides"/>
                <wp:docPr id="14" name="Rectangle 14"/>
                <wp:cNvGraphicFramePr/>
                <a:graphic xmlns:a="http://schemas.openxmlformats.org/drawingml/2006/main">
                  <a:graphicData uri="http://schemas.microsoft.com/office/word/2010/wordprocessingShape">
                    <wps:wsp>
                      <wps:cNvSpPr/>
                      <wps:spPr>
                        <a:xfrm>
                          <a:off x="0" y="0"/>
                          <a:ext cx="5742940" cy="17018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FBF83D" w14:textId="77777777" w:rsidR="00B322F5" w:rsidRPr="00705ACC" w:rsidRDefault="00B322F5" w:rsidP="008C10C9">
                            <w:pPr>
                              <w:jc w:val="center"/>
                              <w:rPr>
                                <w:rFonts w:ascii="Source Sans Pro" w:hAnsi="Source Sans Pro" w:cs="Times New Roman (Corps CS)"/>
                                <w:b/>
                                <w:bCs/>
                                <w:caps/>
                                <w:color w:val="B31827"/>
                                <w:sz w:val="21"/>
                                <w:szCs w:val="21"/>
                                <w:lang w:val="fr-FR"/>
                              </w:rPr>
                            </w:pPr>
                            <w:r w:rsidRPr="00705ACC">
                              <w:rPr>
                                <w:rFonts w:ascii="Source Sans Pro" w:hAnsi="Source Sans Pro" w:cs="Times New Roman (Corps CS)"/>
                                <w:b/>
                                <w:bCs/>
                                <w:caps/>
                                <w:color w:val="B31827"/>
                                <w:sz w:val="21"/>
                                <w:szCs w:val="21"/>
                                <w:lang w:val="fr-FR"/>
                              </w:rPr>
                              <w:t>LE RESPECT DU Code en prATIQUe</w:t>
                            </w:r>
                          </w:p>
                          <w:p w14:paraId="176EF58F" w14:textId="4F6F317E" w:rsidR="00B322F5" w:rsidRPr="00705ACC" w:rsidRDefault="00B322F5" w:rsidP="008C10C9">
                            <w:pPr>
                              <w:rPr>
                                <w:rFonts w:ascii="Source Sans Pro" w:hAnsi="Source Sans Pro" w:cs="Times New Roman (Corps CS)"/>
                                <w:color w:val="FFFFFF" w:themeColor="background1"/>
                                <w:sz w:val="21"/>
                                <w:szCs w:val="21"/>
                                <w:lang w:val="fr-FR"/>
                              </w:rPr>
                            </w:pPr>
                            <w:r w:rsidRPr="00705ACC">
                              <w:rPr>
                                <w:rFonts w:ascii="Source Sans Pro" w:hAnsi="Source Sans Pro" w:cs="Times New Roman (Corps CS)"/>
                                <w:b/>
                                <w:bCs/>
                                <w:color w:val="FFFFFF" w:themeColor="background1"/>
                                <w:sz w:val="21"/>
                                <w:szCs w:val="21"/>
                                <w:lang w:val="fr-FR"/>
                              </w:rPr>
                              <w:t>Question</w:t>
                            </w:r>
                            <w:r w:rsidRPr="00705ACC">
                              <w:rPr>
                                <w:rFonts w:ascii="Source Sans Pro" w:hAnsi="Source Sans Pro" w:cs="Times New Roman (Corps CS)"/>
                                <w:color w:val="FFFFFF" w:themeColor="background1"/>
                                <w:sz w:val="21"/>
                                <w:szCs w:val="21"/>
                                <w:lang w:val="fr-FR"/>
                              </w:rPr>
                              <w:t xml:space="preserve"> : </w:t>
                            </w:r>
                            <w:r w:rsidR="00DE72F6" w:rsidRPr="00705ACC">
                              <w:rPr>
                                <w:rFonts w:ascii="Source Sans Pro" w:hAnsi="Source Sans Pro" w:cs="Times New Roman (Corps CS)"/>
                                <w:color w:val="FFFFFF" w:themeColor="background1"/>
                                <w:sz w:val="21"/>
                                <w:szCs w:val="21"/>
                                <w:lang w:val="fr-FR"/>
                              </w:rPr>
                              <w:t>Un ami m'indique avoir des contacts privilégiés dans une administration qui vient de lancer un appel d'offres auquel je compte répondre. Il m'offre son aide pour faciliter une décision en notre faveur. Il m’indique par ailleurs que sa fille a présenté sa candidature pour un stage de vacance dans mon entreprise et me demande si je peux la recommander. Que dois-je faire ?</w:t>
                            </w:r>
                          </w:p>
                          <w:p w14:paraId="2431CF39" w14:textId="2A35C1E5" w:rsidR="00B322F5" w:rsidRPr="00705ACC" w:rsidRDefault="00B322F5" w:rsidP="008C10C9">
                            <w:pPr>
                              <w:rPr>
                                <w:rFonts w:ascii="Source Sans Pro" w:hAnsi="Source Sans Pro"/>
                                <w:color w:val="FFFFFF" w:themeColor="background1"/>
                                <w:sz w:val="21"/>
                                <w:szCs w:val="21"/>
                                <w:lang w:val="fr-FR"/>
                              </w:rPr>
                            </w:pPr>
                            <w:r w:rsidRPr="00705ACC">
                              <w:rPr>
                                <w:rFonts w:ascii="Source Sans Pro" w:hAnsi="Source Sans Pro" w:cs="Times New Roman (Corps CS)"/>
                                <w:b/>
                                <w:bCs/>
                                <w:color w:val="FFFFFF" w:themeColor="background1"/>
                                <w:sz w:val="21"/>
                                <w:szCs w:val="21"/>
                                <w:lang w:val="fr-FR"/>
                              </w:rPr>
                              <w:t>Réponse</w:t>
                            </w:r>
                            <w:r w:rsidRPr="00705ACC">
                              <w:rPr>
                                <w:rFonts w:ascii="Source Sans Pro" w:hAnsi="Source Sans Pro" w:cs="Times New Roman (Corps CS)"/>
                                <w:color w:val="FFFFFF" w:themeColor="background1"/>
                                <w:sz w:val="21"/>
                                <w:szCs w:val="21"/>
                                <w:lang w:val="fr-FR"/>
                              </w:rPr>
                              <w:t> :</w:t>
                            </w:r>
                            <w:r w:rsidRPr="00705ACC">
                              <w:rPr>
                                <w:rFonts w:ascii="Source Sans Pro" w:hAnsi="Source Sans Pro"/>
                                <w:color w:val="FFFFFF" w:themeColor="background1"/>
                                <w:sz w:val="21"/>
                                <w:szCs w:val="21"/>
                              </w:rPr>
                              <w:t xml:space="preserve"> </w:t>
                            </w:r>
                            <w:r w:rsidR="00DE72F6" w:rsidRPr="00705ACC">
                              <w:rPr>
                                <w:rFonts w:ascii="Source Sans Pro" w:hAnsi="Source Sans Pro"/>
                                <w:color w:val="FFFFFF" w:themeColor="background1"/>
                                <w:sz w:val="21"/>
                                <w:szCs w:val="21"/>
                              </w:rPr>
                              <w:t xml:space="preserve">Cette proposition, bien que pouvant partir d'une bonne intention, pourrait être analysée comme du trafic d'influence. Il est donc nécessaire de soumettre ce cas à votre hiérarchie ou au </w:t>
                            </w:r>
                            <w:r w:rsidR="00596839" w:rsidRPr="00705ACC">
                              <w:rPr>
                                <w:rFonts w:ascii="Source Sans Pro" w:hAnsi="Source Sans Pro"/>
                                <w:color w:val="FFFFFF" w:themeColor="background1"/>
                                <w:sz w:val="21"/>
                                <w:szCs w:val="21"/>
                              </w:rPr>
                              <w:t>R</w:t>
                            </w:r>
                            <w:r w:rsidR="00DE72F6" w:rsidRPr="00705ACC">
                              <w:rPr>
                                <w:rFonts w:ascii="Source Sans Pro" w:hAnsi="Source Sans Pro"/>
                                <w:color w:val="FFFFFF" w:themeColor="background1"/>
                                <w:sz w:val="21"/>
                                <w:szCs w:val="21"/>
                              </w:rPr>
                              <w:t xml:space="preserve">éférent </w:t>
                            </w:r>
                            <w:r w:rsidR="00596839" w:rsidRPr="00705ACC">
                              <w:rPr>
                                <w:rFonts w:ascii="Source Sans Pro" w:hAnsi="Source Sans Pro"/>
                                <w:color w:val="FFFFFF" w:themeColor="background1"/>
                                <w:sz w:val="21"/>
                                <w:szCs w:val="21"/>
                              </w:rPr>
                              <w:t>Conformité.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3FA5B" id="Rectangle 14" o:spid="_x0000_s1030" style="position:absolute;left:0;text-align:left;margin-left:.1pt;margin-top:67.65pt;width:452.2pt;height:134pt;z-index:251667456;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" fillcolor="#9d9e9f" stroked="f" strokeweight="1pt">
                <v:textbox>
                  <w:txbxContent>
                    <w:p w14:paraId="02FBF83D" w14:textId="77777777" w:rsidR="00B322F5" w:rsidRPr="00705ACC" w:rsidRDefault="00B322F5" w:rsidP="008C10C9">
                      <w:pPr>
                        <w:jc w:val="center"/>
                        <w:rPr>
                          <w:rFonts w:ascii="Source Sans Pro" w:hAnsi="Source Sans Pro" w:cs="Times New Roman (Corps CS)"/>
                          <w:b/>
                          <w:bCs/>
                          <w:caps/>
                          <w:color w:val="B31827"/>
                          <w:sz w:val="21"/>
                          <w:szCs w:val="21"/>
                          <w:lang w:val="fr-FR"/>
                        </w:rPr>
                      </w:pPr>
                      <w:r w:rsidRPr="00705ACC">
                        <w:rPr>
                          <w:rFonts w:ascii="Source Sans Pro" w:hAnsi="Source Sans Pro" w:cs="Times New Roman (Corps CS)"/>
                          <w:b/>
                          <w:bCs/>
                          <w:caps/>
                          <w:color w:val="B31827"/>
                          <w:sz w:val="21"/>
                          <w:szCs w:val="21"/>
                          <w:lang w:val="fr-FR"/>
                        </w:rPr>
                        <w:t>LE RESPECT DU Code en prATIQUe</w:t>
                      </w:r>
                    </w:p>
                    <w:p w14:paraId="176EF58F" w14:textId="4F6F317E" w:rsidR="00B322F5" w:rsidRPr="00705ACC" w:rsidRDefault="00B322F5" w:rsidP="008C10C9">
                      <w:pPr>
                        <w:rPr>
                          <w:rFonts w:ascii="Source Sans Pro" w:hAnsi="Source Sans Pro" w:cs="Times New Roman (Corps CS)"/>
                          <w:color w:val="FFFFFF" w:themeColor="background1"/>
                          <w:sz w:val="21"/>
                          <w:szCs w:val="21"/>
                          <w:lang w:val="fr-FR"/>
                        </w:rPr>
                      </w:pPr>
                      <w:r w:rsidRPr="00705ACC">
                        <w:rPr>
                          <w:rFonts w:ascii="Source Sans Pro" w:hAnsi="Source Sans Pro" w:cs="Times New Roman (Corps CS)"/>
                          <w:b/>
                          <w:bCs/>
                          <w:color w:val="FFFFFF" w:themeColor="background1"/>
                          <w:sz w:val="21"/>
                          <w:szCs w:val="21"/>
                          <w:lang w:val="fr-FR"/>
                        </w:rPr>
                        <w:t>Question</w:t>
                      </w:r>
                      <w:r w:rsidRPr="00705ACC">
                        <w:rPr>
                          <w:rFonts w:ascii="Source Sans Pro" w:hAnsi="Source Sans Pro" w:cs="Times New Roman (Corps CS)"/>
                          <w:color w:val="FFFFFF" w:themeColor="background1"/>
                          <w:sz w:val="21"/>
                          <w:szCs w:val="21"/>
                          <w:lang w:val="fr-FR"/>
                        </w:rPr>
                        <w:t xml:space="preserve"> : </w:t>
                      </w:r>
                      <w:r w:rsidR="00DE72F6" w:rsidRPr="00705ACC">
                        <w:rPr>
                          <w:rFonts w:ascii="Source Sans Pro" w:hAnsi="Source Sans Pro" w:cs="Times New Roman (Corps CS)"/>
                          <w:color w:val="FFFFFF" w:themeColor="background1"/>
                          <w:sz w:val="21"/>
                          <w:szCs w:val="21"/>
                          <w:lang w:val="fr-FR"/>
                        </w:rPr>
                        <w:t>Un ami m'indique avoir des contacts privilégiés dans une administration qui vient de lancer un appel d'offres auquel je compte répondre. Il m'offre son aide pour faciliter une décision en notre faveur. Il m’indique par ailleurs que sa fille a présenté sa candidature pour un stage de vacance dans mon entreprise et me demande si je peux la recommander. Que dois-je faire ?</w:t>
                      </w:r>
                    </w:p>
                    <w:p w14:paraId="2431CF39" w14:textId="2A35C1E5" w:rsidR="00B322F5" w:rsidRPr="00705ACC" w:rsidRDefault="00B322F5" w:rsidP="008C10C9">
                      <w:pPr>
                        <w:rPr>
                          <w:rFonts w:ascii="Source Sans Pro" w:hAnsi="Source Sans Pro"/>
                          <w:color w:val="FFFFFF" w:themeColor="background1"/>
                          <w:sz w:val="21"/>
                          <w:szCs w:val="21"/>
                          <w:lang w:val="fr-FR"/>
                        </w:rPr>
                      </w:pPr>
                      <w:r w:rsidRPr="00705ACC">
                        <w:rPr>
                          <w:rFonts w:ascii="Source Sans Pro" w:hAnsi="Source Sans Pro" w:cs="Times New Roman (Corps CS)"/>
                          <w:b/>
                          <w:bCs/>
                          <w:color w:val="FFFFFF" w:themeColor="background1"/>
                          <w:sz w:val="21"/>
                          <w:szCs w:val="21"/>
                          <w:lang w:val="fr-FR"/>
                        </w:rPr>
                        <w:t>Réponse</w:t>
                      </w:r>
                      <w:r w:rsidRPr="00705ACC">
                        <w:rPr>
                          <w:rFonts w:ascii="Source Sans Pro" w:hAnsi="Source Sans Pro" w:cs="Times New Roman (Corps CS)"/>
                          <w:color w:val="FFFFFF" w:themeColor="background1"/>
                          <w:sz w:val="21"/>
                          <w:szCs w:val="21"/>
                          <w:lang w:val="fr-FR"/>
                        </w:rPr>
                        <w:t> :</w:t>
                      </w:r>
                      <w:r w:rsidRPr="00705ACC">
                        <w:rPr>
                          <w:rFonts w:ascii="Source Sans Pro" w:hAnsi="Source Sans Pro"/>
                          <w:color w:val="FFFFFF" w:themeColor="background1"/>
                          <w:sz w:val="21"/>
                          <w:szCs w:val="21"/>
                        </w:rPr>
                        <w:t xml:space="preserve"> </w:t>
                      </w:r>
                      <w:r w:rsidR="00DE72F6" w:rsidRPr="00705ACC">
                        <w:rPr>
                          <w:rFonts w:ascii="Source Sans Pro" w:hAnsi="Source Sans Pro"/>
                          <w:color w:val="FFFFFF" w:themeColor="background1"/>
                          <w:sz w:val="21"/>
                          <w:szCs w:val="21"/>
                        </w:rPr>
                        <w:t xml:space="preserve">Cette proposition, bien que pouvant partir d'une bonne intention, pourrait être analysée comme du trafic d'influence. Il est donc nécessaire de soumettre ce cas à votre hiérarchie ou au </w:t>
                      </w:r>
                      <w:r w:rsidR="00596839" w:rsidRPr="00705ACC">
                        <w:rPr>
                          <w:rFonts w:ascii="Source Sans Pro" w:hAnsi="Source Sans Pro"/>
                          <w:color w:val="FFFFFF" w:themeColor="background1"/>
                          <w:sz w:val="21"/>
                          <w:szCs w:val="21"/>
                        </w:rPr>
                        <w:t>R</w:t>
                      </w:r>
                      <w:r w:rsidR="00DE72F6" w:rsidRPr="00705ACC">
                        <w:rPr>
                          <w:rFonts w:ascii="Source Sans Pro" w:hAnsi="Source Sans Pro"/>
                          <w:color w:val="FFFFFF" w:themeColor="background1"/>
                          <w:sz w:val="21"/>
                          <w:szCs w:val="21"/>
                        </w:rPr>
                        <w:t xml:space="preserve">éférent </w:t>
                      </w:r>
                      <w:r w:rsidR="00596839" w:rsidRPr="00705ACC">
                        <w:rPr>
                          <w:rFonts w:ascii="Source Sans Pro" w:hAnsi="Source Sans Pro"/>
                          <w:color w:val="FFFFFF" w:themeColor="background1"/>
                          <w:sz w:val="21"/>
                          <w:szCs w:val="21"/>
                        </w:rPr>
                        <w:t>Conformité.</w:t>
                      </w:r>
                    </w:p>
                  </w:txbxContent>
                </v:textbox>
                <w10:wrap type="square"/>
              </v:rect>
            </w:pict>
          </mc:Fallback>
        </mc:AlternateContent>
      </w:r>
      <w:r w:rsidRPr="00705ACC">
        <w:rPr>
          <w:rFonts w:ascii="Arial" w:hAnsi="Arial" w:cs="Arial"/>
          <w:color w:val="61686D"/>
          <w:sz w:val="21"/>
          <w:szCs w:val="21"/>
          <w:lang w:val="fr-FR"/>
        </w:rPr>
        <w:t>Le trafic d’influence dit « passif » est constitué par le fait de solliciter ou d’accepter un don ou autre bénéfice quelconque d’une personne pour abuser de son influence en vue d’obtenir, au profit de la personne versant cet avantage, une décision favorable d’une autorité publique.</w:t>
      </w:r>
    </w:p>
    <w:p w14:paraId="359824E1" w14:textId="1551926F" w:rsidR="008F446B" w:rsidRPr="00705ACC" w:rsidRDefault="0070322A" w:rsidP="0048161C">
      <w:pPr>
        <w:pStyle w:val="Titre1"/>
        <w:rPr>
          <w:rFonts w:ascii="Arial" w:hAnsi="Arial" w:cs="Arial"/>
          <w:color w:val="B31827"/>
          <w:sz w:val="21"/>
          <w:szCs w:val="21"/>
        </w:rPr>
      </w:pPr>
      <w:bookmarkStart w:id="18" w:name="_Toc56518393"/>
      <w:bookmarkStart w:id="19" w:name="_Toc56518640"/>
      <w:bookmarkStart w:id="20" w:name="_Toc56525964"/>
      <w:bookmarkStart w:id="21" w:name="_Toc63932921"/>
      <w:bookmarkEnd w:id="18"/>
      <w:bookmarkEnd w:id="19"/>
      <w:bookmarkEnd w:id="20"/>
      <w:r w:rsidRPr="00705ACC">
        <w:rPr>
          <w:rFonts w:ascii="Arial" w:hAnsi="Arial" w:cs="Arial"/>
          <w:color w:val="B31827"/>
          <w:sz w:val="21"/>
          <w:szCs w:val="21"/>
        </w:rPr>
        <w:lastRenderedPageBreak/>
        <w:t>CONTRÔLE INTERNE ET COMPTABILITÉ</w:t>
      </w:r>
      <w:bookmarkEnd w:id="21"/>
    </w:p>
    <w:p w14:paraId="30D1B099" w14:textId="3B8C2DFA" w:rsidR="008F446B" w:rsidRPr="00705ACC" w:rsidRDefault="008F446B" w:rsidP="008F446B">
      <w:pPr>
        <w:rPr>
          <w:rFonts w:ascii="Arial" w:hAnsi="Arial" w:cs="Arial"/>
          <w:color w:val="61686D"/>
          <w:sz w:val="21"/>
          <w:szCs w:val="21"/>
          <w:lang w:eastAsia="fr-FR"/>
        </w:rPr>
      </w:pPr>
      <w:r w:rsidRPr="00705ACC">
        <w:rPr>
          <w:rFonts w:ascii="Arial" w:hAnsi="Arial" w:cs="Arial"/>
          <w:color w:val="61686D"/>
          <w:sz w:val="21"/>
          <w:szCs w:val="21"/>
          <w:lang w:eastAsia="fr-FR"/>
        </w:rPr>
        <w:t xml:space="preserve">Chez </w:t>
      </w:r>
      <w:r w:rsidR="006F20FE">
        <w:rPr>
          <w:rFonts w:ascii="Arial" w:hAnsi="Arial" w:cs="Arial"/>
          <w:color w:val="61686D"/>
          <w:sz w:val="21"/>
          <w:szCs w:val="21"/>
          <w:lang w:eastAsia="fr-FR"/>
        </w:rPr>
        <w:t>Ondura</w:t>
      </w:r>
      <w:r w:rsidRPr="00705ACC">
        <w:rPr>
          <w:rFonts w:ascii="Arial" w:hAnsi="Arial" w:cs="Arial"/>
          <w:color w:val="61686D"/>
          <w:sz w:val="21"/>
          <w:szCs w:val="21"/>
          <w:lang w:eastAsia="fr-FR"/>
        </w:rPr>
        <w:t>, toutes nos relations d’affaires sont décrites et encadrées par des contrats. Les paiements sont effectués sur la base de ces contrats et sur présentation de factures dûment établies et justifiées.</w:t>
      </w:r>
    </w:p>
    <w:p w14:paraId="77709BFF" w14:textId="77777777" w:rsidR="008F446B" w:rsidRPr="00705ACC" w:rsidRDefault="008F446B" w:rsidP="008F446B">
      <w:pPr>
        <w:rPr>
          <w:rFonts w:ascii="Arial" w:hAnsi="Arial" w:cs="Arial"/>
          <w:color w:val="61686D"/>
          <w:sz w:val="21"/>
          <w:szCs w:val="21"/>
          <w:lang w:eastAsia="fr-FR"/>
        </w:rPr>
      </w:pPr>
      <w:r w:rsidRPr="00705ACC">
        <w:rPr>
          <w:rFonts w:ascii="Arial" w:hAnsi="Arial" w:cs="Arial"/>
          <w:color w:val="61686D"/>
          <w:sz w:val="21"/>
          <w:szCs w:val="21"/>
          <w:lang w:eastAsia="fr-FR"/>
        </w:rPr>
        <w:t>Toutes les dépenses et les paiements correspondant font l’objet d’un document écrit qui permet :</w:t>
      </w:r>
    </w:p>
    <w:p w14:paraId="361D6B3E" w14:textId="438CC9BA" w:rsidR="008F446B" w:rsidRPr="00705ACC" w:rsidRDefault="008F446B" w:rsidP="008F446B">
      <w:pPr>
        <w:pStyle w:val="Paragraphedeliste"/>
        <w:numPr>
          <w:ilvl w:val="0"/>
          <w:numId w:val="39"/>
        </w:numPr>
        <w:rPr>
          <w:rFonts w:ascii="Arial" w:hAnsi="Arial" w:cs="Arial"/>
          <w:color w:val="61686D"/>
          <w:sz w:val="21"/>
          <w:szCs w:val="21"/>
          <w:lang w:eastAsia="fr-FR"/>
        </w:rPr>
      </w:pPr>
      <w:proofErr w:type="gramStart"/>
      <w:r w:rsidRPr="00705ACC">
        <w:rPr>
          <w:rFonts w:ascii="Arial" w:hAnsi="Arial" w:cs="Arial"/>
          <w:color w:val="61686D"/>
          <w:sz w:val="21"/>
          <w:szCs w:val="21"/>
          <w:lang w:eastAsia="fr-FR"/>
        </w:rPr>
        <w:t>d’une</w:t>
      </w:r>
      <w:proofErr w:type="gramEnd"/>
      <w:r w:rsidRPr="00705ACC">
        <w:rPr>
          <w:rFonts w:ascii="Arial" w:hAnsi="Arial" w:cs="Arial"/>
          <w:color w:val="61686D"/>
          <w:sz w:val="21"/>
          <w:szCs w:val="21"/>
          <w:lang w:eastAsia="fr-FR"/>
        </w:rPr>
        <w:t xml:space="preserve"> part d’en connaitre la nature, le bénéficiaire, la justification et le cas échéant l’autorisation obtenue et,</w:t>
      </w:r>
    </w:p>
    <w:p w14:paraId="21A7E8B1" w14:textId="05670A64" w:rsidR="008F446B" w:rsidRPr="00705ACC" w:rsidRDefault="008F446B" w:rsidP="008F446B">
      <w:pPr>
        <w:pStyle w:val="Paragraphedeliste"/>
        <w:numPr>
          <w:ilvl w:val="0"/>
          <w:numId w:val="39"/>
        </w:numPr>
        <w:rPr>
          <w:rFonts w:ascii="Arial" w:hAnsi="Arial" w:cs="Arial"/>
          <w:color w:val="61686D"/>
          <w:sz w:val="21"/>
          <w:szCs w:val="21"/>
          <w:lang w:eastAsia="fr-FR"/>
        </w:rPr>
      </w:pPr>
      <w:proofErr w:type="gramStart"/>
      <w:r w:rsidRPr="00705ACC">
        <w:rPr>
          <w:rFonts w:ascii="Arial" w:hAnsi="Arial" w:cs="Arial"/>
          <w:color w:val="61686D"/>
          <w:sz w:val="21"/>
          <w:szCs w:val="21"/>
          <w:lang w:eastAsia="fr-FR"/>
        </w:rPr>
        <w:t>d’autre</w:t>
      </w:r>
      <w:proofErr w:type="gramEnd"/>
      <w:r w:rsidRPr="00705ACC">
        <w:rPr>
          <w:rFonts w:ascii="Arial" w:hAnsi="Arial" w:cs="Arial"/>
          <w:color w:val="61686D"/>
          <w:sz w:val="21"/>
          <w:szCs w:val="21"/>
          <w:lang w:eastAsia="fr-FR"/>
        </w:rPr>
        <w:t xml:space="preserve"> part, un enregistrement dans les comptes précis et correct.</w:t>
      </w:r>
    </w:p>
    <w:p w14:paraId="4196867F" w14:textId="77777777" w:rsidR="008F446B" w:rsidRPr="00705ACC" w:rsidRDefault="008F446B" w:rsidP="008F446B">
      <w:pPr>
        <w:rPr>
          <w:rFonts w:ascii="Arial" w:hAnsi="Arial" w:cs="Arial"/>
          <w:color w:val="61686D"/>
          <w:sz w:val="21"/>
          <w:szCs w:val="21"/>
          <w:lang w:eastAsia="fr-FR"/>
        </w:rPr>
      </w:pPr>
      <w:r w:rsidRPr="00705ACC">
        <w:rPr>
          <w:rFonts w:ascii="Arial" w:hAnsi="Arial" w:cs="Arial"/>
          <w:color w:val="61686D"/>
          <w:sz w:val="21"/>
          <w:szCs w:val="21"/>
          <w:lang w:eastAsia="fr-FR"/>
        </w:rPr>
        <w:t>Nous ne tolérons aucune pratique qui affecterait la régularité et l’intégrité de notre comptabilité et, de manière générale, toute fraude ou falsification de documents.</w:t>
      </w:r>
    </w:p>
    <w:p w14:paraId="46B298D1" w14:textId="77777777" w:rsidR="008F446B" w:rsidRPr="00705ACC" w:rsidRDefault="008F446B" w:rsidP="008F446B">
      <w:pPr>
        <w:rPr>
          <w:rFonts w:ascii="Arial" w:hAnsi="Arial" w:cs="Arial"/>
          <w:color w:val="61686D"/>
          <w:sz w:val="21"/>
          <w:szCs w:val="21"/>
          <w:lang w:eastAsia="fr-FR"/>
        </w:rPr>
      </w:pPr>
      <w:r w:rsidRPr="00705ACC">
        <w:rPr>
          <w:rFonts w:ascii="Arial" w:hAnsi="Arial" w:cs="Arial"/>
          <w:color w:val="61686D"/>
          <w:sz w:val="21"/>
          <w:szCs w:val="21"/>
          <w:lang w:eastAsia="fr-FR"/>
        </w:rPr>
        <w:t>Ces comportements sont sanctionnés pénalement et les personnes concernées au sein de notre Groupe feront l’objet de mesures disciplinaires.</w:t>
      </w:r>
    </w:p>
    <w:p w14:paraId="4C9D6C3B" w14:textId="77777777" w:rsidR="008F446B" w:rsidRPr="00705ACC" w:rsidRDefault="008F446B" w:rsidP="008F446B">
      <w:pPr>
        <w:rPr>
          <w:rFonts w:ascii="Arial" w:hAnsi="Arial" w:cs="Arial"/>
          <w:color w:val="61686D"/>
          <w:sz w:val="21"/>
          <w:szCs w:val="21"/>
          <w:lang w:eastAsia="fr-FR"/>
        </w:rPr>
      </w:pPr>
      <w:r w:rsidRPr="00705ACC">
        <w:rPr>
          <w:rFonts w:ascii="Arial" w:hAnsi="Arial" w:cs="Arial"/>
          <w:color w:val="61686D"/>
          <w:sz w:val="21"/>
          <w:szCs w:val="21"/>
          <w:lang w:eastAsia="fr-FR"/>
        </w:rPr>
        <w:t>Quelques exemples de situations qui doivent alerter :</w:t>
      </w:r>
    </w:p>
    <w:p w14:paraId="4E4DF943" w14:textId="77777777" w:rsidR="008F446B" w:rsidRPr="00705ACC" w:rsidRDefault="008F446B" w:rsidP="00134069">
      <w:pPr>
        <w:pStyle w:val="Paragraphedeliste"/>
        <w:numPr>
          <w:ilvl w:val="0"/>
          <w:numId w:val="38"/>
        </w:numPr>
        <w:spacing w:after="160" w:line="259" w:lineRule="auto"/>
        <w:rPr>
          <w:rFonts w:ascii="Arial" w:hAnsi="Arial" w:cs="Arial"/>
          <w:color w:val="61686D"/>
          <w:sz w:val="21"/>
          <w:szCs w:val="21"/>
          <w:lang w:eastAsia="fr-FR"/>
        </w:rPr>
      </w:pPr>
      <w:r w:rsidRPr="00705ACC">
        <w:rPr>
          <w:rFonts w:ascii="Arial" w:hAnsi="Arial" w:cs="Arial"/>
          <w:color w:val="61686D"/>
          <w:sz w:val="21"/>
          <w:szCs w:val="21"/>
          <w:lang w:eastAsia="fr-FR"/>
        </w:rPr>
        <w:t>Un sous-traitant vous propose de surévaluer et donc de surfacturer des prestations effectuées dans un pays. Il compensera sur des prestations effectuées dans un autre pays.</w:t>
      </w:r>
    </w:p>
    <w:p w14:paraId="20605369" w14:textId="77777777" w:rsidR="008F446B" w:rsidRPr="00705ACC" w:rsidRDefault="008F446B" w:rsidP="00134069">
      <w:pPr>
        <w:pStyle w:val="Paragraphedeliste"/>
        <w:numPr>
          <w:ilvl w:val="0"/>
          <w:numId w:val="38"/>
        </w:numPr>
        <w:spacing w:after="160" w:line="259" w:lineRule="auto"/>
        <w:rPr>
          <w:rFonts w:ascii="Arial" w:hAnsi="Arial" w:cs="Arial"/>
          <w:color w:val="61686D"/>
          <w:sz w:val="21"/>
          <w:szCs w:val="21"/>
          <w:lang w:eastAsia="fr-FR"/>
        </w:rPr>
      </w:pPr>
      <w:r w:rsidRPr="00705ACC">
        <w:rPr>
          <w:rFonts w:ascii="Arial" w:hAnsi="Arial" w:cs="Arial"/>
          <w:color w:val="61686D"/>
          <w:sz w:val="21"/>
          <w:szCs w:val="21"/>
          <w:lang w:eastAsia="fr-FR"/>
        </w:rPr>
        <w:t>Un agent commercial ou consultant vous demande de payer une partie de sa rémunération sur le compte d’une filiale dans un pays sans relation avec la relation contractuelle.</w:t>
      </w:r>
    </w:p>
    <w:p w14:paraId="2A6CB558" w14:textId="77777777" w:rsidR="008F446B" w:rsidRPr="00705ACC" w:rsidRDefault="008F446B" w:rsidP="008F446B">
      <w:pPr>
        <w:rPr>
          <w:rFonts w:ascii="Arial" w:hAnsi="Arial" w:cs="Arial"/>
          <w:color w:val="61686D"/>
          <w:sz w:val="21"/>
          <w:szCs w:val="21"/>
          <w:lang w:eastAsia="fr-FR"/>
        </w:rPr>
      </w:pPr>
      <w:r w:rsidRPr="00705ACC">
        <w:rPr>
          <w:rFonts w:ascii="Arial" w:hAnsi="Arial" w:cs="Arial"/>
          <w:color w:val="61686D"/>
          <w:sz w:val="21"/>
          <w:szCs w:val="21"/>
          <w:lang w:eastAsia="fr-FR"/>
        </w:rPr>
        <w:t>Ces situations peuvent être indiciaires d’autres comportements graves comme de la corruption, de la fraude fiscale, du blanchiment d’argent…</w:t>
      </w:r>
    </w:p>
    <w:p w14:paraId="2775AE69" w14:textId="77777777" w:rsidR="008F446B" w:rsidRPr="00705ACC" w:rsidRDefault="008F446B" w:rsidP="008F446B">
      <w:pPr>
        <w:rPr>
          <w:rFonts w:ascii="Arial" w:hAnsi="Arial" w:cs="Arial"/>
          <w:color w:val="61686D"/>
          <w:sz w:val="21"/>
          <w:szCs w:val="21"/>
        </w:rPr>
      </w:pPr>
      <w:r w:rsidRPr="00705ACC">
        <w:rPr>
          <w:rFonts w:ascii="Arial" w:hAnsi="Arial" w:cs="Arial"/>
          <w:color w:val="61686D"/>
          <w:sz w:val="21"/>
          <w:szCs w:val="21"/>
        </w:rPr>
        <w:t>Il s’ensuit que si vous avez un doute sur un paiement qui vous est demandé ou si vous êtes témoin d’une pratique qui vous interpelle, il est de votre devoir d’en informer votre supérieur hiérarchique ou le Référent Conformité du Groupe.</w:t>
      </w:r>
    </w:p>
    <w:p w14:paraId="6152B146" w14:textId="77777777" w:rsidR="008F446B" w:rsidRPr="00705ACC" w:rsidRDefault="008F446B" w:rsidP="008F446B">
      <w:pPr>
        <w:rPr>
          <w:rFonts w:ascii="Arial" w:hAnsi="Arial" w:cs="Arial"/>
          <w:sz w:val="21"/>
          <w:szCs w:val="21"/>
        </w:rPr>
      </w:pPr>
    </w:p>
    <w:p w14:paraId="132AB393" w14:textId="3607AF96" w:rsidR="00F356C7" w:rsidRPr="00705ACC" w:rsidRDefault="0070322A" w:rsidP="0048161C">
      <w:pPr>
        <w:pStyle w:val="Titre1"/>
        <w:rPr>
          <w:rFonts w:ascii="Arial" w:hAnsi="Arial" w:cs="Arial"/>
          <w:color w:val="B31827"/>
          <w:sz w:val="21"/>
          <w:szCs w:val="21"/>
        </w:rPr>
      </w:pPr>
      <w:bookmarkStart w:id="22" w:name="_Toc63932922"/>
      <w:r w:rsidRPr="00705ACC">
        <w:rPr>
          <w:rFonts w:ascii="Arial" w:hAnsi="Arial" w:cs="Arial"/>
          <w:color w:val="B31827"/>
          <w:sz w:val="21"/>
          <w:szCs w:val="21"/>
        </w:rPr>
        <w:lastRenderedPageBreak/>
        <w:t>RESPECT DU CODE DE CONDUITE ANTICORRUPTION ET SANCTIONS</w:t>
      </w:r>
      <w:bookmarkEnd w:id="22"/>
    </w:p>
    <w:p w14:paraId="3D3B303D" w14:textId="5B3ABC54" w:rsidR="00F356C7" w:rsidRPr="00705ACC" w:rsidRDefault="00F356C7" w:rsidP="005B79DC">
      <w:pPr>
        <w:spacing w:after="0"/>
        <w:rPr>
          <w:rFonts w:ascii="Arial" w:hAnsi="Arial" w:cs="Arial"/>
          <w:color w:val="61686D"/>
          <w:sz w:val="21"/>
          <w:szCs w:val="21"/>
        </w:rPr>
      </w:pPr>
      <w:r w:rsidRPr="00705ACC">
        <w:rPr>
          <w:rFonts w:ascii="Arial" w:hAnsi="Arial" w:cs="Arial"/>
          <w:color w:val="61686D"/>
          <w:sz w:val="21"/>
          <w:szCs w:val="21"/>
        </w:rPr>
        <w:t xml:space="preserve">Tous les collaborateurs des sociétés du </w:t>
      </w:r>
      <w:r w:rsidR="00CD790C" w:rsidRPr="00705ACC">
        <w:rPr>
          <w:rFonts w:ascii="Arial" w:hAnsi="Arial" w:cs="Arial"/>
          <w:color w:val="61686D"/>
          <w:sz w:val="21"/>
          <w:szCs w:val="21"/>
        </w:rPr>
        <w:t>Groupe</w:t>
      </w:r>
      <w:r w:rsidRPr="00705ACC">
        <w:rPr>
          <w:rFonts w:ascii="Arial" w:hAnsi="Arial" w:cs="Arial"/>
          <w:color w:val="61686D"/>
          <w:sz w:val="21"/>
          <w:szCs w:val="21"/>
        </w:rPr>
        <w:t xml:space="preserve"> sont tenus de respecter </w:t>
      </w:r>
      <w:proofErr w:type="gramStart"/>
      <w:r w:rsidRPr="00705ACC">
        <w:rPr>
          <w:rFonts w:ascii="Arial" w:hAnsi="Arial" w:cs="Arial"/>
          <w:color w:val="61686D"/>
          <w:sz w:val="21"/>
          <w:szCs w:val="21"/>
        </w:rPr>
        <w:t>nos règles anticorruption</w:t>
      </w:r>
      <w:proofErr w:type="gramEnd"/>
      <w:r w:rsidRPr="00705ACC">
        <w:rPr>
          <w:rFonts w:ascii="Arial" w:hAnsi="Arial" w:cs="Arial"/>
          <w:color w:val="61686D"/>
          <w:sz w:val="21"/>
          <w:szCs w:val="21"/>
        </w:rPr>
        <w:t xml:space="preserve"> et le Groupe ne tolèrera aucune violation. </w:t>
      </w:r>
    </w:p>
    <w:p w14:paraId="22B673D8" w14:textId="7D51D260" w:rsidR="00F356C7" w:rsidRPr="00705ACC" w:rsidRDefault="004D5197" w:rsidP="005B79DC">
      <w:pPr>
        <w:spacing w:after="0"/>
        <w:rPr>
          <w:rFonts w:ascii="Arial" w:hAnsi="Arial" w:cs="Arial"/>
          <w:color w:val="61686D"/>
          <w:sz w:val="21"/>
          <w:szCs w:val="21"/>
        </w:rPr>
      </w:pPr>
      <w:r w:rsidRPr="00705ACC">
        <w:rPr>
          <w:rFonts w:ascii="Arial" w:hAnsi="Arial" w:cs="Arial"/>
          <w:color w:val="61686D"/>
          <w:sz w:val="21"/>
          <w:szCs w:val="21"/>
        </w:rPr>
        <w:t xml:space="preserve">Pour l’ensemble des sociétés du Groupe </w:t>
      </w:r>
      <w:r w:rsidR="006F20FE">
        <w:rPr>
          <w:rFonts w:ascii="Arial" w:hAnsi="Arial" w:cs="Arial"/>
          <w:color w:val="61686D"/>
          <w:sz w:val="21"/>
          <w:szCs w:val="21"/>
        </w:rPr>
        <w:t>Ondura</w:t>
      </w:r>
      <w:r w:rsidRPr="00705ACC">
        <w:rPr>
          <w:rFonts w:ascii="Arial" w:hAnsi="Arial" w:cs="Arial"/>
          <w:color w:val="61686D"/>
          <w:sz w:val="21"/>
          <w:szCs w:val="21"/>
        </w:rPr>
        <w:t>, ce code fait partie des condition</w:t>
      </w:r>
      <w:r w:rsidR="001F0B52" w:rsidRPr="00705ACC">
        <w:rPr>
          <w:rFonts w:ascii="Arial" w:hAnsi="Arial" w:cs="Arial"/>
          <w:color w:val="61686D"/>
          <w:sz w:val="21"/>
          <w:szCs w:val="21"/>
        </w:rPr>
        <w:t>s</w:t>
      </w:r>
      <w:r w:rsidRPr="00705ACC">
        <w:rPr>
          <w:rFonts w:ascii="Arial" w:hAnsi="Arial" w:cs="Arial"/>
          <w:color w:val="61686D"/>
          <w:sz w:val="21"/>
          <w:szCs w:val="21"/>
        </w:rPr>
        <w:t xml:space="preserve"> d’emploi.</w:t>
      </w:r>
    </w:p>
    <w:p w14:paraId="797F1ED8" w14:textId="77777777" w:rsidR="004D5197" w:rsidRPr="00705ACC" w:rsidRDefault="004D5197" w:rsidP="005B79DC">
      <w:pPr>
        <w:spacing w:after="0"/>
        <w:rPr>
          <w:rFonts w:ascii="Arial" w:hAnsi="Arial" w:cs="Arial"/>
          <w:color w:val="61686D"/>
          <w:sz w:val="21"/>
          <w:szCs w:val="21"/>
        </w:rPr>
      </w:pPr>
    </w:p>
    <w:p w14:paraId="71BB2E58" w14:textId="77777777" w:rsidR="00F356C7" w:rsidRPr="00705ACC" w:rsidRDefault="00F356C7" w:rsidP="005B79DC">
      <w:pPr>
        <w:spacing w:after="0"/>
        <w:rPr>
          <w:rFonts w:ascii="Arial" w:hAnsi="Arial" w:cs="Arial"/>
          <w:color w:val="61686D"/>
          <w:sz w:val="21"/>
          <w:szCs w:val="21"/>
        </w:rPr>
      </w:pPr>
      <w:r w:rsidRPr="00705ACC">
        <w:rPr>
          <w:rFonts w:ascii="Arial" w:hAnsi="Arial" w:cs="Arial"/>
          <w:color w:val="61686D"/>
          <w:sz w:val="21"/>
          <w:szCs w:val="21"/>
        </w:rPr>
        <w:t>La violation par un collaborateur du Groupe des dispositions de notre code est susceptible de faire l’objet d’une sanction disciplinaire pouvant aller jusqu’au licenciement de l’intéressé, sans préjudice d’éventuelles sanctions civiles, pénales et/ou administrative à son encontre.</w:t>
      </w:r>
    </w:p>
    <w:p w14:paraId="6D055EAA" w14:textId="61A0B85C" w:rsidR="005A3114" w:rsidRPr="00705ACC" w:rsidRDefault="00F356C7" w:rsidP="005B79DC">
      <w:pPr>
        <w:rPr>
          <w:rFonts w:ascii="Arial" w:hAnsi="Arial" w:cs="Arial"/>
          <w:color w:val="61686D"/>
          <w:sz w:val="21"/>
          <w:szCs w:val="21"/>
        </w:rPr>
      </w:pPr>
      <w:r w:rsidRPr="00705ACC">
        <w:rPr>
          <w:rFonts w:ascii="Arial" w:hAnsi="Arial" w:cs="Arial"/>
          <w:color w:val="61686D"/>
          <w:sz w:val="21"/>
          <w:szCs w:val="21"/>
        </w:rPr>
        <w:t xml:space="preserve">En effet, au cours des dernières années, </w:t>
      </w:r>
      <w:proofErr w:type="gramStart"/>
      <w:r w:rsidRPr="00705ACC">
        <w:rPr>
          <w:rFonts w:ascii="Arial" w:hAnsi="Arial" w:cs="Arial"/>
          <w:color w:val="61686D"/>
          <w:sz w:val="21"/>
          <w:szCs w:val="21"/>
        </w:rPr>
        <w:t>les lois anticorruption</w:t>
      </w:r>
      <w:proofErr w:type="gramEnd"/>
      <w:r w:rsidRPr="00705ACC">
        <w:rPr>
          <w:rFonts w:ascii="Arial" w:hAnsi="Arial" w:cs="Arial"/>
          <w:color w:val="61686D"/>
          <w:sz w:val="21"/>
          <w:szCs w:val="21"/>
        </w:rPr>
        <w:t xml:space="preserve"> ont été renforcées et les sanctions sont beaucoup plus sévères.</w:t>
      </w:r>
    </w:p>
    <w:p w14:paraId="3813AC83" w14:textId="49BD2D37" w:rsidR="005A3114" w:rsidRPr="00705ACC" w:rsidRDefault="0070322A" w:rsidP="00B322F5">
      <w:pPr>
        <w:pStyle w:val="Titre1"/>
        <w:rPr>
          <w:rFonts w:ascii="Arial" w:hAnsi="Arial" w:cs="Arial"/>
          <w:color w:val="B31827"/>
          <w:sz w:val="21"/>
          <w:szCs w:val="21"/>
        </w:rPr>
      </w:pPr>
      <w:bookmarkStart w:id="23" w:name="_Toc56518395"/>
      <w:bookmarkStart w:id="24" w:name="_Toc56518642"/>
      <w:bookmarkStart w:id="25" w:name="_Toc56525966"/>
      <w:bookmarkStart w:id="26" w:name="_Toc63932923"/>
      <w:bookmarkEnd w:id="23"/>
      <w:bookmarkEnd w:id="24"/>
      <w:bookmarkEnd w:id="25"/>
      <w:r w:rsidRPr="00705ACC">
        <w:rPr>
          <w:rFonts w:ascii="Arial" w:hAnsi="Arial" w:cs="Arial"/>
          <w:color w:val="B31827"/>
          <w:sz w:val="21"/>
          <w:szCs w:val="21"/>
        </w:rPr>
        <w:lastRenderedPageBreak/>
        <w:t>COMMENT OBTENIR DES INFORMATIONS ET DE L’AIDE ? COMMENT SIGNALER DES COMPORTEMENTS À RISQUES ?</w:t>
      </w:r>
      <w:bookmarkEnd w:id="26"/>
    </w:p>
    <w:p w14:paraId="6DAB892E" w14:textId="7C3F7BC9" w:rsidR="00CE09C5" w:rsidRPr="00705ACC" w:rsidRDefault="00CE09C5" w:rsidP="00CE09C5">
      <w:pPr>
        <w:rPr>
          <w:rFonts w:ascii="Arial" w:hAnsi="Arial" w:cs="Arial"/>
          <w:color w:val="61686D"/>
          <w:sz w:val="21"/>
          <w:szCs w:val="21"/>
        </w:rPr>
      </w:pPr>
      <w:r w:rsidRPr="00705ACC">
        <w:rPr>
          <w:rFonts w:ascii="Arial" w:hAnsi="Arial" w:cs="Arial"/>
          <w:color w:val="61686D"/>
          <w:sz w:val="21"/>
          <w:szCs w:val="21"/>
        </w:rPr>
        <w:t>Pour protéger notre Groupe, il est fondamental que tous les employés du Groupe ainsi que les collaborateurs extérieurs</w:t>
      </w:r>
      <w:r w:rsidR="00C11A40" w:rsidRPr="00705ACC">
        <w:rPr>
          <w:rFonts w:ascii="Arial" w:hAnsi="Arial" w:cs="Arial"/>
          <w:color w:val="61686D"/>
          <w:sz w:val="21"/>
          <w:szCs w:val="21"/>
        </w:rPr>
        <w:t xml:space="preserve"> </w:t>
      </w:r>
      <w:r w:rsidRPr="00705ACC">
        <w:rPr>
          <w:rFonts w:ascii="Arial" w:hAnsi="Arial" w:cs="Arial"/>
          <w:color w:val="61686D"/>
          <w:sz w:val="21"/>
          <w:szCs w:val="21"/>
        </w:rPr>
        <w:t xml:space="preserve">qui sont confrontés à ou qui ont connaissance </w:t>
      </w:r>
      <w:r w:rsidR="000E55C5" w:rsidRPr="00705ACC">
        <w:rPr>
          <w:rFonts w:ascii="Arial" w:hAnsi="Arial" w:cs="Arial"/>
          <w:color w:val="61686D"/>
          <w:sz w:val="21"/>
          <w:szCs w:val="21"/>
        </w:rPr>
        <w:t>d’</w:t>
      </w:r>
      <w:r w:rsidRPr="00705ACC">
        <w:rPr>
          <w:rFonts w:ascii="Arial" w:hAnsi="Arial" w:cs="Arial"/>
          <w:color w:val="61686D"/>
          <w:sz w:val="21"/>
          <w:szCs w:val="21"/>
        </w:rPr>
        <w:t xml:space="preserve">une situation ou </w:t>
      </w:r>
      <w:r w:rsidR="000E55C5" w:rsidRPr="00705ACC">
        <w:rPr>
          <w:rFonts w:ascii="Arial" w:hAnsi="Arial" w:cs="Arial"/>
          <w:color w:val="61686D"/>
          <w:sz w:val="21"/>
          <w:szCs w:val="21"/>
        </w:rPr>
        <w:t>d’</w:t>
      </w:r>
      <w:r w:rsidRPr="00705ACC">
        <w:rPr>
          <w:rFonts w:ascii="Arial" w:hAnsi="Arial" w:cs="Arial"/>
          <w:color w:val="61686D"/>
          <w:sz w:val="21"/>
          <w:szCs w:val="21"/>
        </w:rPr>
        <w:t>un comportement qui pourrait violer notre politique anticorruption ou les législations sur ce sujet dans le pays concerné réagissent sans délai.</w:t>
      </w:r>
    </w:p>
    <w:p w14:paraId="4F5EB86B" w14:textId="06BA8FE2" w:rsidR="008F6BDF" w:rsidRDefault="00D1779F" w:rsidP="00CE09C5">
      <w:pPr>
        <w:rPr>
          <w:rFonts w:ascii="Arial" w:hAnsi="Arial" w:cs="Arial"/>
          <w:color w:val="61686D"/>
          <w:sz w:val="21"/>
          <w:szCs w:val="21"/>
        </w:rPr>
      </w:pPr>
      <w:r w:rsidRPr="00705ACC">
        <w:rPr>
          <w:rFonts w:ascii="Arial" w:hAnsi="Arial" w:cs="Arial"/>
          <w:color w:val="61686D"/>
          <w:sz w:val="21"/>
          <w:szCs w:val="21"/>
        </w:rPr>
        <w:t xml:space="preserve">L’objectif de ce paragraphe est de donner aux collaborateurs ayant connaissance ou étant témoins de comportements à risques, les indications nécessaires pour obtenir les informations et éventuellement le support permettant de faire face </w:t>
      </w:r>
      <w:r w:rsidR="00FB030E" w:rsidRPr="00705ACC">
        <w:rPr>
          <w:rFonts w:ascii="Arial" w:hAnsi="Arial" w:cs="Arial"/>
          <w:color w:val="61686D"/>
          <w:sz w:val="21"/>
          <w:szCs w:val="21"/>
        </w:rPr>
        <w:t>à</w:t>
      </w:r>
      <w:r w:rsidRPr="00705ACC">
        <w:rPr>
          <w:rFonts w:ascii="Arial" w:hAnsi="Arial" w:cs="Arial"/>
          <w:color w:val="61686D"/>
          <w:sz w:val="21"/>
          <w:szCs w:val="21"/>
        </w:rPr>
        <w:t xml:space="preserve"> cette situation.</w:t>
      </w:r>
    </w:p>
    <w:p w14:paraId="3E2E85DA" w14:textId="77777777" w:rsidR="00705ACC" w:rsidRPr="00705ACC" w:rsidRDefault="00705ACC" w:rsidP="00CE09C5">
      <w:pPr>
        <w:rPr>
          <w:rFonts w:ascii="Arial" w:hAnsi="Arial" w:cs="Arial"/>
          <w:color w:val="61686D"/>
          <w:sz w:val="21"/>
          <w:szCs w:val="21"/>
        </w:rPr>
      </w:pPr>
    </w:p>
    <w:p w14:paraId="1C83F811" w14:textId="719813BD" w:rsidR="00F87CD7" w:rsidRPr="00705ACC" w:rsidRDefault="00CE09C5" w:rsidP="00CE09C5">
      <w:pPr>
        <w:pStyle w:val="Titre2"/>
        <w:rPr>
          <w:rFonts w:ascii="Arial" w:hAnsi="Arial" w:cs="Arial"/>
          <w:color w:val="E5231B"/>
          <w:sz w:val="21"/>
          <w:szCs w:val="21"/>
          <w:lang w:eastAsia="fr-FR"/>
        </w:rPr>
      </w:pPr>
      <w:bookmarkStart w:id="27" w:name="_Toc63932924"/>
      <w:r w:rsidRPr="00705ACC">
        <w:rPr>
          <w:rFonts w:ascii="Arial" w:hAnsi="Arial" w:cs="Arial"/>
          <w:color w:val="E5231B"/>
          <w:sz w:val="21"/>
          <w:szCs w:val="21"/>
          <w:lang w:eastAsia="fr-FR"/>
        </w:rPr>
        <w:t>Évaluer la situation</w:t>
      </w:r>
      <w:bookmarkEnd w:id="27"/>
    </w:p>
    <w:p w14:paraId="723A3357" w14:textId="78D70083" w:rsidR="00CE09C5" w:rsidRPr="00705ACC" w:rsidRDefault="008B1C38" w:rsidP="00CE09C5">
      <w:pPr>
        <w:rPr>
          <w:rFonts w:ascii="Arial" w:hAnsi="Arial" w:cs="Arial"/>
          <w:color w:val="61686D"/>
          <w:sz w:val="21"/>
          <w:szCs w:val="21"/>
          <w:lang w:eastAsia="fr-FR"/>
        </w:rPr>
      </w:pPr>
      <w:r w:rsidRPr="00705ACC">
        <w:rPr>
          <w:rFonts w:ascii="Arial" w:hAnsi="Arial" w:cs="Arial"/>
          <w:color w:val="61686D"/>
          <w:sz w:val="21"/>
          <w:szCs w:val="21"/>
          <w:lang w:eastAsia="fr-FR"/>
        </w:rPr>
        <w:t xml:space="preserve">Tout collaborateur du </w:t>
      </w:r>
      <w:r w:rsidR="009C2968" w:rsidRPr="00705ACC">
        <w:rPr>
          <w:rFonts w:ascii="Arial" w:hAnsi="Arial" w:cs="Arial"/>
          <w:color w:val="61686D"/>
          <w:sz w:val="21"/>
          <w:szCs w:val="21"/>
          <w:lang w:eastAsia="fr-FR"/>
        </w:rPr>
        <w:t>G</w:t>
      </w:r>
      <w:r w:rsidRPr="00705ACC">
        <w:rPr>
          <w:rFonts w:ascii="Arial" w:hAnsi="Arial" w:cs="Arial"/>
          <w:color w:val="61686D"/>
          <w:sz w:val="21"/>
          <w:szCs w:val="21"/>
          <w:lang w:eastAsia="fr-FR"/>
        </w:rPr>
        <w:t>roupe, placé devant une situation susceptible de violer notre politique anticorruption ou la législation du pays dans lequel il se trouve</w:t>
      </w:r>
      <w:r w:rsidR="00F34D21" w:rsidRPr="00705ACC">
        <w:rPr>
          <w:rFonts w:ascii="Arial" w:hAnsi="Arial" w:cs="Arial"/>
          <w:color w:val="61686D"/>
          <w:sz w:val="21"/>
          <w:szCs w:val="21"/>
          <w:lang w:eastAsia="fr-FR"/>
        </w:rPr>
        <w:t>,</w:t>
      </w:r>
      <w:r w:rsidRPr="00705ACC">
        <w:rPr>
          <w:rFonts w:ascii="Arial" w:hAnsi="Arial" w:cs="Arial"/>
          <w:color w:val="61686D"/>
          <w:sz w:val="21"/>
          <w:szCs w:val="21"/>
          <w:lang w:eastAsia="fr-FR"/>
        </w:rPr>
        <w:t xml:space="preserve"> doit d’abord en parler et prendre conseil auprès de </w:t>
      </w:r>
      <w:r w:rsidR="009F5950" w:rsidRPr="00705ACC">
        <w:rPr>
          <w:rFonts w:ascii="Arial" w:hAnsi="Arial" w:cs="Arial"/>
          <w:color w:val="61686D"/>
          <w:sz w:val="21"/>
          <w:szCs w:val="21"/>
          <w:lang w:eastAsia="fr-FR"/>
        </w:rPr>
        <w:t>s</w:t>
      </w:r>
      <w:r w:rsidRPr="00705ACC">
        <w:rPr>
          <w:rFonts w:ascii="Arial" w:hAnsi="Arial" w:cs="Arial"/>
          <w:color w:val="61686D"/>
          <w:sz w:val="21"/>
          <w:szCs w:val="21"/>
          <w:lang w:eastAsia="fr-FR"/>
        </w:rPr>
        <w:t xml:space="preserve">a hiérarchie, d’autres dirigeants (Ressources Humaines, DAF) ou </w:t>
      </w:r>
      <w:r w:rsidR="009F5950" w:rsidRPr="00705ACC">
        <w:rPr>
          <w:rFonts w:ascii="Arial" w:hAnsi="Arial" w:cs="Arial"/>
          <w:color w:val="61686D"/>
          <w:sz w:val="21"/>
          <w:szCs w:val="21"/>
          <w:lang w:eastAsia="fr-FR"/>
        </w:rPr>
        <w:t>du</w:t>
      </w:r>
      <w:r w:rsidRPr="00705ACC">
        <w:rPr>
          <w:rFonts w:ascii="Arial" w:hAnsi="Arial" w:cs="Arial"/>
          <w:color w:val="61686D"/>
          <w:sz w:val="21"/>
          <w:szCs w:val="21"/>
          <w:lang w:eastAsia="fr-FR"/>
        </w:rPr>
        <w:t xml:space="preserve"> responsable juridique</w:t>
      </w:r>
      <w:r w:rsidR="009C2968" w:rsidRPr="00705ACC">
        <w:rPr>
          <w:rFonts w:ascii="Arial" w:hAnsi="Arial" w:cs="Arial"/>
          <w:color w:val="61686D"/>
          <w:sz w:val="21"/>
          <w:szCs w:val="21"/>
          <w:lang w:eastAsia="fr-FR"/>
        </w:rPr>
        <w:t xml:space="preserve"> du Groupe</w:t>
      </w:r>
      <w:r w:rsidRPr="00705ACC">
        <w:rPr>
          <w:rFonts w:ascii="Arial" w:hAnsi="Arial" w:cs="Arial"/>
          <w:color w:val="61686D"/>
          <w:sz w:val="21"/>
          <w:szCs w:val="21"/>
          <w:lang w:eastAsia="fr-FR"/>
        </w:rPr>
        <w:t xml:space="preserve"> qui est aussi le </w:t>
      </w:r>
      <w:r w:rsidR="009F5950" w:rsidRPr="00705ACC">
        <w:rPr>
          <w:rFonts w:ascii="Arial" w:hAnsi="Arial" w:cs="Arial"/>
          <w:color w:val="61686D"/>
          <w:sz w:val="21"/>
          <w:szCs w:val="21"/>
          <w:lang w:eastAsia="fr-FR"/>
        </w:rPr>
        <w:t>R</w:t>
      </w:r>
      <w:r w:rsidRPr="00705ACC">
        <w:rPr>
          <w:rFonts w:ascii="Arial" w:hAnsi="Arial" w:cs="Arial"/>
          <w:color w:val="61686D"/>
          <w:sz w:val="21"/>
          <w:szCs w:val="21"/>
          <w:lang w:eastAsia="fr-FR"/>
        </w:rPr>
        <w:t xml:space="preserve">éférent </w:t>
      </w:r>
      <w:r w:rsidR="0046718C" w:rsidRPr="00705ACC">
        <w:rPr>
          <w:rFonts w:ascii="Arial" w:hAnsi="Arial" w:cs="Arial"/>
          <w:color w:val="61686D"/>
          <w:sz w:val="21"/>
          <w:szCs w:val="21"/>
          <w:lang w:eastAsia="fr-FR"/>
        </w:rPr>
        <w:t>C</w:t>
      </w:r>
      <w:r w:rsidRPr="00705ACC">
        <w:rPr>
          <w:rFonts w:ascii="Arial" w:hAnsi="Arial" w:cs="Arial"/>
          <w:color w:val="61686D"/>
          <w:sz w:val="21"/>
          <w:szCs w:val="21"/>
          <w:lang w:eastAsia="fr-FR"/>
        </w:rPr>
        <w:t>onformité.</w:t>
      </w:r>
    </w:p>
    <w:p w14:paraId="5B47DB4B" w14:textId="15308A22" w:rsidR="009F5950" w:rsidRPr="00705ACC" w:rsidRDefault="009F5950" w:rsidP="009F5950">
      <w:pPr>
        <w:rPr>
          <w:rFonts w:ascii="Arial" w:hAnsi="Arial" w:cs="Arial"/>
          <w:color w:val="61686D"/>
          <w:sz w:val="21"/>
          <w:szCs w:val="21"/>
        </w:rPr>
      </w:pPr>
      <w:r w:rsidRPr="00705ACC">
        <w:rPr>
          <w:rFonts w:ascii="Arial" w:hAnsi="Arial" w:cs="Arial"/>
          <w:color w:val="61686D"/>
          <w:sz w:val="21"/>
          <w:szCs w:val="21"/>
          <w:lang w:eastAsia="fr-FR"/>
        </w:rPr>
        <w:t xml:space="preserve">L’objectif est tout d’abord </w:t>
      </w:r>
      <w:r w:rsidRPr="00705ACC">
        <w:rPr>
          <w:rFonts w:ascii="Arial" w:hAnsi="Arial" w:cs="Arial"/>
          <w:color w:val="61686D"/>
          <w:sz w:val="21"/>
          <w:szCs w:val="21"/>
        </w:rPr>
        <w:t>d’évaluer la situation rencontrée et ses risques pour prendre la décision qui permettra d’éviter des comportements qui pourrai</w:t>
      </w:r>
      <w:r w:rsidR="003870B2" w:rsidRPr="00705ACC">
        <w:rPr>
          <w:rFonts w:ascii="Arial" w:hAnsi="Arial" w:cs="Arial"/>
          <w:color w:val="61686D"/>
          <w:sz w:val="21"/>
          <w:szCs w:val="21"/>
        </w:rPr>
        <w:t>en</w:t>
      </w:r>
      <w:r w:rsidRPr="00705ACC">
        <w:rPr>
          <w:rFonts w:ascii="Arial" w:hAnsi="Arial" w:cs="Arial"/>
          <w:color w:val="61686D"/>
          <w:sz w:val="21"/>
          <w:szCs w:val="21"/>
        </w:rPr>
        <w:t>t se révéler après analyse faite en commun contraire</w:t>
      </w:r>
      <w:r w:rsidR="005B79DC" w:rsidRPr="00705ACC">
        <w:rPr>
          <w:rFonts w:ascii="Arial" w:hAnsi="Arial" w:cs="Arial"/>
          <w:color w:val="61686D"/>
          <w:sz w:val="21"/>
          <w:szCs w:val="21"/>
        </w:rPr>
        <w:t>s</w:t>
      </w:r>
      <w:r w:rsidRPr="00705ACC">
        <w:rPr>
          <w:rFonts w:ascii="Arial" w:hAnsi="Arial" w:cs="Arial"/>
          <w:color w:val="61686D"/>
          <w:sz w:val="21"/>
          <w:szCs w:val="21"/>
        </w:rPr>
        <w:t xml:space="preserve"> à notre politique ou aux lois en vigueur dans les pays où le </w:t>
      </w:r>
      <w:r w:rsidR="00CD790C" w:rsidRPr="00705ACC">
        <w:rPr>
          <w:rFonts w:ascii="Arial" w:hAnsi="Arial" w:cs="Arial"/>
          <w:color w:val="61686D"/>
          <w:sz w:val="21"/>
          <w:szCs w:val="21"/>
        </w:rPr>
        <w:t>Groupe</w:t>
      </w:r>
      <w:r w:rsidRPr="00705ACC">
        <w:rPr>
          <w:rFonts w:ascii="Arial" w:hAnsi="Arial" w:cs="Arial"/>
          <w:color w:val="61686D"/>
          <w:sz w:val="21"/>
          <w:szCs w:val="21"/>
        </w:rPr>
        <w:t xml:space="preserve"> est actif.</w:t>
      </w:r>
    </w:p>
    <w:p w14:paraId="6EB4B18C" w14:textId="19D1D13E" w:rsidR="009F5950" w:rsidRDefault="00511FA6" w:rsidP="009F5950">
      <w:pPr>
        <w:rPr>
          <w:rFonts w:ascii="Arial" w:hAnsi="Arial" w:cs="Arial"/>
          <w:color w:val="61686D"/>
          <w:sz w:val="21"/>
          <w:szCs w:val="21"/>
        </w:rPr>
      </w:pPr>
      <w:r w:rsidRPr="00705ACC">
        <w:rPr>
          <w:rFonts w:ascii="Arial" w:hAnsi="Arial" w:cs="Arial"/>
          <w:color w:val="61686D"/>
          <w:sz w:val="21"/>
          <w:szCs w:val="21"/>
        </w:rPr>
        <w:t>Il est recommandé de</w:t>
      </w:r>
      <w:r w:rsidR="009F5950" w:rsidRPr="00705ACC">
        <w:rPr>
          <w:rFonts w:ascii="Arial" w:hAnsi="Arial" w:cs="Arial"/>
          <w:color w:val="61686D"/>
          <w:sz w:val="21"/>
          <w:szCs w:val="21"/>
        </w:rPr>
        <w:t xml:space="preserve"> relire ce code et </w:t>
      </w:r>
      <w:r w:rsidR="00A91D8A" w:rsidRPr="00705ACC">
        <w:rPr>
          <w:rFonts w:ascii="Arial" w:hAnsi="Arial" w:cs="Arial"/>
          <w:color w:val="61686D"/>
          <w:sz w:val="21"/>
          <w:szCs w:val="21"/>
        </w:rPr>
        <w:t>d’</w:t>
      </w:r>
      <w:r w:rsidR="009F5950" w:rsidRPr="00705ACC">
        <w:rPr>
          <w:rFonts w:ascii="Arial" w:hAnsi="Arial" w:cs="Arial"/>
          <w:color w:val="61686D"/>
          <w:sz w:val="21"/>
          <w:szCs w:val="21"/>
        </w:rPr>
        <w:t>utiliser le guide à la réflexion qui y est</w:t>
      </w:r>
      <w:r w:rsidR="008F6BDF" w:rsidRPr="00705ACC">
        <w:rPr>
          <w:rFonts w:ascii="Arial" w:hAnsi="Arial" w:cs="Arial"/>
          <w:color w:val="61686D"/>
          <w:sz w:val="21"/>
          <w:szCs w:val="21"/>
        </w:rPr>
        <w:t xml:space="preserve"> proposé en Annexe 2</w:t>
      </w:r>
      <w:r w:rsidR="00293DA8" w:rsidRPr="00705ACC">
        <w:rPr>
          <w:rFonts w:ascii="Arial" w:hAnsi="Arial" w:cs="Arial"/>
          <w:color w:val="61686D"/>
          <w:sz w:val="21"/>
          <w:szCs w:val="21"/>
        </w:rPr>
        <w:t xml:space="preserve"> afin de se faire une opinion objective de la situation.</w:t>
      </w:r>
    </w:p>
    <w:p w14:paraId="2154F138" w14:textId="77777777" w:rsidR="00705ACC" w:rsidRPr="00705ACC" w:rsidRDefault="00705ACC" w:rsidP="009F5950">
      <w:pPr>
        <w:rPr>
          <w:rFonts w:ascii="Arial" w:hAnsi="Arial" w:cs="Arial"/>
          <w:color w:val="E5231B"/>
          <w:sz w:val="21"/>
          <w:szCs w:val="21"/>
        </w:rPr>
      </w:pPr>
    </w:p>
    <w:p w14:paraId="5F68DD25" w14:textId="7945A4B7" w:rsidR="009F5950" w:rsidRPr="00705ACC" w:rsidRDefault="00293DA8" w:rsidP="00293DA8">
      <w:pPr>
        <w:pStyle w:val="Titre2"/>
        <w:rPr>
          <w:rFonts w:ascii="Arial" w:hAnsi="Arial" w:cs="Arial"/>
          <w:color w:val="E5231B"/>
          <w:sz w:val="21"/>
          <w:szCs w:val="21"/>
          <w:lang w:eastAsia="fr-FR"/>
        </w:rPr>
      </w:pPr>
      <w:bookmarkStart w:id="28" w:name="_Toc63932925"/>
      <w:r w:rsidRPr="00705ACC">
        <w:rPr>
          <w:rFonts w:ascii="Arial" w:hAnsi="Arial" w:cs="Arial"/>
          <w:color w:val="E5231B"/>
          <w:sz w:val="21"/>
          <w:szCs w:val="21"/>
          <w:lang w:eastAsia="fr-FR"/>
        </w:rPr>
        <w:t>Utiliser la procédure d’alerte interne</w:t>
      </w:r>
      <w:bookmarkEnd w:id="28"/>
    </w:p>
    <w:p w14:paraId="7FCD0639" w14:textId="3FB862D0" w:rsidR="00293DA8" w:rsidRPr="00705ACC" w:rsidRDefault="00293DA8" w:rsidP="00293DA8">
      <w:pPr>
        <w:rPr>
          <w:rFonts w:ascii="Arial" w:hAnsi="Arial" w:cs="Arial"/>
          <w:color w:val="61686D"/>
          <w:sz w:val="21"/>
          <w:szCs w:val="21"/>
          <w:lang w:eastAsia="fr-FR"/>
        </w:rPr>
      </w:pPr>
      <w:r w:rsidRPr="00705ACC">
        <w:rPr>
          <w:rFonts w:ascii="Arial" w:hAnsi="Arial" w:cs="Arial"/>
          <w:color w:val="61686D"/>
          <w:sz w:val="21"/>
          <w:szCs w:val="21"/>
          <w:lang w:eastAsia="fr-FR"/>
        </w:rPr>
        <w:t xml:space="preserve">La loi </w:t>
      </w:r>
      <w:r w:rsidR="005D13EA" w:rsidRPr="00705ACC">
        <w:rPr>
          <w:rFonts w:ascii="Arial" w:hAnsi="Arial" w:cs="Arial"/>
          <w:color w:val="61686D"/>
          <w:sz w:val="21"/>
          <w:szCs w:val="21"/>
          <w:lang w:eastAsia="fr-FR"/>
        </w:rPr>
        <w:t>française</w:t>
      </w:r>
      <w:r w:rsidRPr="00705ACC">
        <w:rPr>
          <w:rFonts w:ascii="Arial" w:hAnsi="Arial" w:cs="Arial"/>
          <w:color w:val="61686D"/>
          <w:sz w:val="21"/>
          <w:szCs w:val="21"/>
          <w:lang w:eastAsia="fr-FR"/>
        </w:rPr>
        <w:t xml:space="preserve">, comme beaucoup d’autres législations, prévoit la mise en place d’un processus de signalement ouvert aussi bien aux employés du </w:t>
      </w:r>
      <w:r w:rsidR="005B79DC" w:rsidRPr="00705ACC">
        <w:rPr>
          <w:rFonts w:ascii="Arial" w:hAnsi="Arial" w:cs="Arial"/>
          <w:color w:val="61686D"/>
          <w:sz w:val="21"/>
          <w:szCs w:val="21"/>
          <w:lang w:eastAsia="fr-FR"/>
        </w:rPr>
        <w:t>G</w:t>
      </w:r>
      <w:r w:rsidRPr="00705ACC">
        <w:rPr>
          <w:rFonts w:ascii="Arial" w:hAnsi="Arial" w:cs="Arial"/>
          <w:color w:val="61686D"/>
          <w:sz w:val="21"/>
          <w:szCs w:val="21"/>
          <w:lang w:eastAsia="fr-FR"/>
        </w:rPr>
        <w:t>roupe qu’aux collaborateurs externes.</w:t>
      </w:r>
    </w:p>
    <w:p w14:paraId="6ADDE8AB" w14:textId="1DC069AD" w:rsidR="00F31C88" w:rsidRPr="00705ACC" w:rsidRDefault="00F31C88" w:rsidP="00293DA8">
      <w:pPr>
        <w:rPr>
          <w:rFonts w:ascii="Arial" w:hAnsi="Arial" w:cs="Arial"/>
          <w:color w:val="61686D"/>
          <w:sz w:val="21"/>
          <w:szCs w:val="21"/>
          <w:lang w:eastAsia="fr-FR"/>
        </w:rPr>
      </w:pPr>
      <w:r w:rsidRPr="00705ACC">
        <w:rPr>
          <w:rFonts w:ascii="Arial" w:hAnsi="Arial" w:cs="Arial"/>
          <w:color w:val="61686D"/>
          <w:sz w:val="21"/>
          <w:szCs w:val="21"/>
          <w:lang w:eastAsia="fr-FR"/>
        </w:rPr>
        <w:t xml:space="preserve">Ce processus, décrit en </w:t>
      </w:r>
      <w:r w:rsidR="00C222C5" w:rsidRPr="00705ACC">
        <w:rPr>
          <w:rFonts w:ascii="Arial" w:hAnsi="Arial" w:cs="Arial"/>
          <w:color w:val="61686D"/>
          <w:sz w:val="21"/>
          <w:szCs w:val="21"/>
          <w:lang w:eastAsia="fr-FR"/>
        </w:rPr>
        <w:t>A</w:t>
      </w:r>
      <w:r w:rsidRPr="00705ACC">
        <w:rPr>
          <w:rFonts w:ascii="Arial" w:hAnsi="Arial" w:cs="Arial"/>
          <w:color w:val="61686D"/>
          <w:sz w:val="21"/>
          <w:szCs w:val="21"/>
          <w:lang w:eastAsia="fr-FR"/>
        </w:rPr>
        <w:t xml:space="preserve">nnexe </w:t>
      </w:r>
      <w:r w:rsidR="008F4CCC" w:rsidRPr="00705ACC">
        <w:rPr>
          <w:rFonts w:ascii="Arial" w:hAnsi="Arial" w:cs="Arial"/>
          <w:color w:val="61686D"/>
          <w:sz w:val="21"/>
          <w:szCs w:val="21"/>
          <w:lang w:eastAsia="fr-FR"/>
        </w:rPr>
        <w:t xml:space="preserve">2 </w:t>
      </w:r>
      <w:r w:rsidRPr="00705ACC">
        <w:rPr>
          <w:rFonts w:ascii="Arial" w:hAnsi="Arial" w:cs="Arial"/>
          <w:color w:val="61686D"/>
          <w:sz w:val="21"/>
          <w:szCs w:val="21"/>
          <w:lang w:eastAsia="fr-FR"/>
        </w:rPr>
        <w:t>du présent document, a pour objectif de permettre à ceux qui sont confrontés</w:t>
      </w:r>
      <w:r w:rsidR="008F4CCC" w:rsidRPr="00705ACC">
        <w:rPr>
          <w:rFonts w:ascii="Arial" w:hAnsi="Arial" w:cs="Arial"/>
          <w:color w:val="61686D"/>
          <w:sz w:val="21"/>
          <w:szCs w:val="21"/>
          <w:lang w:eastAsia="fr-FR"/>
        </w:rPr>
        <w:t xml:space="preserve"> à une situation présentant des risques de non-conformité aux règles et principes du Groupe en matière de lutte contre la corruption, de signaler librement cette situation</w:t>
      </w:r>
      <w:r w:rsidR="000E55C5" w:rsidRPr="00705ACC">
        <w:rPr>
          <w:rFonts w:ascii="Arial" w:hAnsi="Arial" w:cs="Arial"/>
          <w:color w:val="61686D"/>
          <w:sz w:val="21"/>
          <w:szCs w:val="21"/>
          <w:lang w:eastAsia="fr-FR"/>
        </w:rPr>
        <w:t xml:space="preserve">. </w:t>
      </w:r>
    </w:p>
    <w:p w14:paraId="3B0EAB43" w14:textId="77777777" w:rsidR="000E55C5" w:rsidRPr="00705ACC" w:rsidRDefault="000E55C5" w:rsidP="000E55C5">
      <w:pPr>
        <w:rPr>
          <w:rFonts w:ascii="Arial" w:hAnsi="Arial" w:cs="Arial"/>
          <w:color w:val="61686D"/>
          <w:sz w:val="21"/>
          <w:szCs w:val="21"/>
        </w:rPr>
      </w:pPr>
      <w:r w:rsidRPr="00705ACC">
        <w:rPr>
          <w:rFonts w:ascii="Arial" w:hAnsi="Arial" w:cs="Arial"/>
          <w:color w:val="61686D"/>
          <w:sz w:val="21"/>
          <w:szCs w:val="21"/>
        </w:rPr>
        <w:t xml:space="preserve">Il est important que l’auteur de l’alerte agisse de bonne foi et de manière désintéressée. </w:t>
      </w:r>
    </w:p>
    <w:p w14:paraId="3CCCFB9D" w14:textId="2E034311" w:rsidR="000E55C5" w:rsidRPr="00705ACC" w:rsidRDefault="000E55C5" w:rsidP="000E55C5">
      <w:pPr>
        <w:rPr>
          <w:rFonts w:ascii="Arial" w:hAnsi="Arial" w:cs="Arial"/>
          <w:color w:val="61686D"/>
          <w:sz w:val="21"/>
          <w:szCs w:val="21"/>
        </w:rPr>
      </w:pPr>
      <w:r w:rsidRPr="00705ACC">
        <w:rPr>
          <w:rFonts w:ascii="Arial" w:hAnsi="Arial" w:cs="Arial"/>
          <w:color w:val="61686D"/>
          <w:sz w:val="21"/>
          <w:szCs w:val="21"/>
        </w:rPr>
        <w:t xml:space="preserve">L’auteur de l’alerte qui agit dans ces conditions bénéfice d’une protection qui dans certains cas est garantie par la </w:t>
      </w:r>
      <w:r w:rsidR="008C5FAB" w:rsidRPr="00705ACC">
        <w:rPr>
          <w:rFonts w:ascii="Arial" w:hAnsi="Arial" w:cs="Arial"/>
          <w:color w:val="61686D"/>
          <w:sz w:val="21"/>
          <w:szCs w:val="21"/>
        </w:rPr>
        <w:t xml:space="preserve">loi </w:t>
      </w:r>
      <w:r w:rsidRPr="00705ACC">
        <w:rPr>
          <w:rFonts w:ascii="Arial" w:hAnsi="Arial" w:cs="Arial"/>
          <w:color w:val="61686D"/>
          <w:sz w:val="21"/>
          <w:szCs w:val="21"/>
        </w:rPr>
        <w:t xml:space="preserve">(comme cela est le cas en France) </w:t>
      </w:r>
      <w:r w:rsidR="00636DF9" w:rsidRPr="00705ACC">
        <w:rPr>
          <w:rFonts w:ascii="Arial" w:hAnsi="Arial" w:cs="Arial"/>
          <w:color w:val="61686D"/>
          <w:sz w:val="21"/>
          <w:szCs w:val="21"/>
        </w:rPr>
        <w:t xml:space="preserve">et dans tous les cas </w:t>
      </w:r>
      <w:r w:rsidRPr="00705ACC">
        <w:rPr>
          <w:rFonts w:ascii="Arial" w:hAnsi="Arial" w:cs="Arial"/>
          <w:color w:val="61686D"/>
          <w:sz w:val="21"/>
          <w:szCs w:val="21"/>
        </w:rPr>
        <w:t>par le Groupe et l’ensemble de sa hiérarchie.</w:t>
      </w:r>
    </w:p>
    <w:p w14:paraId="1EDD7A72" w14:textId="53B11276" w:rsidR="000E55C5" w:rsidRPr="00705ACC" w:rsidRDefault="000E55C5" w:rsidP="000E55C5">
      <w:pPr>
        <w:rPr>
          <w:rFonts w:ascii="Arial" w:hAnsi="Arial" w:cs="Arial"/>
          <w:color w:val="61686D"/>
          <w:sz w:val="21"/>
          <w:szCs w:val="21"/>
        </w:rPr>
      </w:pPr>
      <w:r w:rsidRPr="00705ACC">
        <w:rPr>
          <w:rFonts w:ascii="Arial" w:hAnsi="Arial" w:cs="Arial"/>
          <w:color w:val="61686D"/>
          <w:sz w:val="21"/>
          <w:szCs w:val="21"/>
        </w:rPr>
        <w:t>Il ne pourra donc en aucun faire l’objet de représailles ou de sanction</w:t>
      </w:r>
      <w:r w:rsidR="00636DF9" w:rsidRPr="00705ACC">
        <w:rPr>
          <w:rFonts w:ascii="Arial" w:hAnsi="Arial" w:cs="Arial"/>
          <w:color w:val="61686D"/>
          <w:sz w:val="21"/>
          <w:szCs w:val="21"/>
        </w:rPr>
        <w:t>s</w:t>
      </w:r>
      <w:r w:rsidRPr="00705ACC">
        <w:rPr>
          <w:rFonts w:ascii="Arial" w:hAnsi="Arial" w:cs="Arial"/>
          <w:color w:val="61686D"/>
          <w:sz w:val="21"/>
          <w:szCs w:val="21"/>
        </w:rPr>
        <w:t xml:space="preserve"> de quelque nature que ce soit.</w:t>
      </w:r>
    </w:p>
    <w:p w14:paraId="6F4670FB" w14:textId="4C9DA586" w:rsidR="000E55C5" w:rsidRPr="00705ACC" w:rsidRDefault="000E55C5" w:rsidP="000E55C5">
      <w:pPr>
        <w:rPr>
          <w:rFonts w:ascii="Arial" w:hAnsi="Arial" w:cs="Arial"/>
          <w:color w:val="61686D"/>
          <w:sz w:val="21"/>
          <w:szCs w:val="21"/>
        </w:rPr>
      </w:pPr>
      <w:r w:rsidRPr="00705ACC">
        <w:rPr>
          <w:rFonts w:ascii="Arial" w:hAnsi="Arial" w:cs="Arial"/>
          <w:color w:val="61686D"/>
          <w:sz w:val="21"/>
          <w:szCs w:val="21"/>
        </w:rPr>
        <w:t>Le dialogue avec la hiérarchie doit être privilégié. Toutefois, dans certaines situations, cela est difficile voire impossible.</w:t>
      </w:r>
    </w:p>
    <w:p w14:paraId="5AE17602" w14:textId="392AC18B" w:rsidR="00EC30B7" w:rsidRPr="00705ACC" w:rsidRDefault="00EC30B7" w:rsidP="00EC30B7">
      <w:pPr>
        <w:rPr>
          <w:rFonts w:ascii="Arial" w:hAnsi="Arial" w:cs="Arial"/>
          <w:color w:val="61686D"/>
          <w:sz w:val="21"/>
          <w:szCs w:val="21"/>
        </w:rPr>
      </w:pPr>
      <w:r w:rsidRPr="00705ACC">
        <w:rPr>
          <w:rFonts w:ascii="Arial" w:hAnsi="Arial" w:cs="Arial"/>
          <w:color w:val="61686D"/>
          <w:sz w:val="21"/>
          <w:szCs w:val="21"/>
        </w:rPr>
        <w:t>Le signalement est un acte de loyauté vis-à-vis de notre Groupe, pour autant il ne pourrait être reproché à un collaborateur de ne pas l’avoir mis en œuvre.</w:t>
      </w:r>
    </w:p>
    <w:p w14:paraId="0F961874" w14:textId="450DB2C6" w:rsidR="003F67C8" w:rsidRPr="00705ACC" w:rsidRDefault="003F67C8">
      <w:pPr>
        <w:spacing w:after="0"/>
        <w:jc w:val="left"/>
        <w:rPr>
          <w:rFonts w:ascii="Arial" w:hAnsi="Arial" w:cs="Arial"/>
          <w:sz w:val="21"/>
          <w:szCs w:val="21"/>
          <w:lang w:eastAsia="fr-FR"/>
        </w:rPr>
      </w:pPr>
    </w:p>
    <w:p w14:paraId="5C336B79" w14:textId="2F14E729" w:rsidR="004467B4" w:rsidRPr="008A68EB" w:rsidRDefault="0070322A" w:rsidP="003F67C8">
      <w:pPr>
        <w:pStyle w:val="Titre1"/>
        <w:rPr>
          <w:rFonts w:ascii="Arial" w:hAnsi="Arial" w:cs="Arial"/>
          <w:color w:val="B31827"/>
          <w:sz w:val="20"/>
          <w:szCs w:val="20"/>
          <w:lang w:val="fr-FR"/>
        </w:rPr>
      </w:pPr>
      <w:bookmarkStart w:id="29" w:name="_Toc57629828"/>
      <w:bookmarkStart w:id="30" w:name="_Toc57629829"/>
      <w:bookmarkStart w:id="31" w:name="_Toc57629830"/>
      <w:bookmarkStart w:id="32" w:name="_Toc57629831"/>
      <w:bookmarkStart w:id="33" w:name="_Toc57629832"/>
      <w:bookmarkStart w:id="34" w:name="_Toc57629833"/>
      <w:bookmarkStart w:id="35" w:name="_Toc57629834"/>
      <w:bookmarkStart w:id="36" w:name="_Toc57629835"/>
      <w:bookmarkStart w:id="37" w:name="_Toc57629836"/>
      <w:bookmarkStart w:id="38" w:name="_Toc57629837"/>
      <w:bookmarkStart w:id="39" w:name="_Toc57629838"/>
      <w:bookmarkStart w:id="40" w:name="_Toc57629839"/>
      <w:bookmarkStart w:id="41" w:name="_Toc57629840"/>
      <w:bookmarkStart w:id="42" w:name="_Toc63932926"/>
      <w:bookmarkEnd w:id="29"/>
      <w:bookmarkEnd w:id="30"/>
      <w:bookmarkEnd w:id="31"/>
      <w:bookmarkEnd w:id="32"/>
      <w:bookmarkEnd w:id="33"/>
      <w:bookmarkEnd w:id="34"/>
      <w:bookmarkEnd w:id="35"/>
      <w:bookmarkEnd w:id="36"/>
      <w:bookmarkEnd w:id="37"/>
      <w:bookmarkEnd w:id="38"/>
      <w:bookmarkEnd w:id="39"/>
      <w:bookmarkEnd w:id="40"/>
      <w:bookmarkEnd w:id="41"/>
      <w:r w:rsidRPr="008A68EB">
        <w:rPr>
          <w:rFonts w:ascii="Arial" w:hAnsi="Arial" w:cs="Arial"/>
          <w:color w:val="B31827"/>
          <w:sz w:val="20"/>
          <w:szCs w:val="20"/>
          <w:lang w:val="fr-FR"/>
        </w:rPr>
        <w:lastRenderedPageBreak/>
        <w:t>ANNEXE 1 : NOTRE PROCEDURE D’ALERTE INTERNE</w:t>
      </w:r>
      <w:bookmarkEnd w:id="42"/>
      <w:r w:rsidRPr="008A68EB">
        <w:rPr>
          <w:rFonts w:ascii="Arial" w:hAnsi="Arial" w:cs="Arial"/>
          <w:color w:val="B31827"/>
          <w:sz w:val="20"/>
          <w:szCs w:val="20"/>
          <w:lang w:val="fr-FR"/>
        </w:rPr>
        <w:t xml:space="preserve"> </w:t>
      </w:r>
    </w:p>
    <w:p w14:paraId="5CD97899" w14:textId="77777777" w:rsidR="006715E3" w:rsidRPr="006715E3" w:rsidRDefault="006715E3" w:rsidP="006715E3">
      <w:pPr>
        <w:rPr>
          <w:rFonts w:ascii="Arial" w:hAnsi="Arial" w:cs="Arial"/>
          <w:color w:val="61686D"/>
          <w:sz w:val="21"/>
          <w:szCs w:val="21"/>
          <w:lang w:val="fr-FR" w:eastAsia="fr-FR"/>
        </w:rPr>
      </w:pPr>
      <w:r w:rsidRPr="006715E3">
        <w:rPr>
          <w:rFonts w:ascii="Arial" w:hAnsi="Arial" w:cs="Arial"/>
          <w:color w:val="61686D"/>
          <w:sz w:val="21"/>
          <w:szCs w:val="21"/>
          <w:lang w:val="fr-FR" w:eastAsia="fr-FR"/>
        </w:rPr>
        <w:t xml:space="preserve">La loi française, comme beaucoup d’autres lois, prévoit la mise en place d’un processus de signalement ouvert à la </w:t>
      </w:r>
      <w:r w:rsidRPr="006715E3">
        <w:rPr>
          <w:rFonts w:ascii="Arial" w:hAnsi="Arial" w:cs="Arial"/>
          <w:color w:val="61686D"/>
          <w:sz w:val="21"/>
          <w:szCs w:val="21"/>
          <w:lang w:val="fr-FR"/>
        </w:rPr>
        <w:t xml:space="preserve">fois aux </w:t>
      </w:r>
      <w:r w:rsidRPr="006715E3">
        <w:rPr>
          <w:rFonts w:ascii="Arial" w:hAnsi="Arial" w:cs="Arial"/>
          <w:color w:val="61686D"/>
          <w:sz w:val="21"/>
          <w:szCs w:val="21"/>
          <w:lang w:val="fr-FR" w:eastAsia="fr-FR"/>
        </w:rPr>
        <w:t>employés du Groupe et aux collaborateurs externes. Dans ce contexte,</w:t>
      </w:r>
      <w:bookmarkStart w:id="43" w:name="_Hlk56416073"/>
      <w:bookmarkEnd w:id="43"/>
      <w:r w:rsidRPr="006715E3">
        <w:rPr>
          <w:rFonts w:ascii="Arial" w:hAnsi="Arial" w:cs="Arial"/>
          <w:color w:val="61686D"/>
          <w:sz w:val="21"/>
          <w:szCs w:val="21"/>
          <w:lang w:val="fr-FR" w:eastAsia="fr-FR"/>
        </w:rPr>
        <w:t xml:space="preserve"> en tant que société </w:t>
      </w:r>
      <w:proofErr w:type="spellStart"/>
      <w:r w:rsidRPr="006715E3">
        <w:rPr>
          <w:rFonts w:ascii="Arial" w:hAnsi="Arial" w:cs="Arial"/>
          <w:color w:val="61686D"/>
          <w:sz w:val="21"/>
          <w:szCs w:val="21"/>
          <w:lang w:val="fr-FR" w:eastAsia="fr-FR"/>
        </w:rPr>
        <w:t>Kingspan</w:t>
      </w:r>
      <w:proofErr w:type="spellEnd"/>
      <w:r w:rsidRPr="006715E3">
        <w:rPr>
          <w:rFonts w:ascii="Arial" w:hAnsi="Arial" w:cs="Arial"/>
          <w:color w:val="61686D"/>
          <w:sz w:val="21"/>
          <w:szCs w:val="21"/>
          <w:lang w:val="fr-FR" w:eastAsia="fr-FR"/>
        </w:rPr>
        <w:t xml:space="preserve">, les employés du Groupe et les collaborateurs externes qui ont connaissance d’une situation ou d’un acte qui viole ou peut violer </w:t>
      </w:r>
      <w:proofErr w:type="gramStart"/>
      <w:r w:rsidRPr="006715E3">
        <w:rPr>
          <w:rFonts w:ascii="Arial" w:hAnsi="Arial" w:cs="Arial"/>
          <w:color w:val="61686D"/>
          <w:sz w:val="21"/>
          <w:szCs w:val="21"/>
          <w:lang w:val="fr-FR" w:eastAsia="fr-FR"/>
        </w:rPr>
        <w:t>nos règles anticorruption</w:t>
      </w:r>
      <w:proofErr w:type="gramEnd"/>
      <w:r w:rsidRPr="006715E3">
        <w:rPr>
          <w:rFonts w:ascii="Arial" w:hAnsi="Arial" w:cs="Arial"/>
          <w:color w:val="61686D"/>
          <w:sz w:val="21"/>
          <w:szCs w:val="21"/>
          <w:lang w:val="fr-FR" w:eastAsia="fr-FR"/>
        </w:rPr>
        <w:t xml:space="preserve"> sont invités à le signaler par le biais de </w:t>
      </w:r>
      <w:proofErr w:type="spellStart"/>
      <w:r w:rsidRPr="006715E3">
        <w:rPr>
          <w:rFonts w:ascii="Arial" w:hAnsi="Arial" w:cs="Arial"/>
          <w:color w:val="61686D"/>
          <w:sz w:val="21"/>
          <w:szCs w:val="21"/>
          <w:lang w:val="fr-FR" w:eastAsia="fr-FR"/>
        </w:rPr>
        <w:t>EthicsPoint</w:t>
      </w:r>
      <w:proofErr w:type="spellEnd"/>
      <w:r w:rsidRPr="006715E3">
        <w:rPr>
          <w:rFonts w:ascii="Arial" w:hAnsi="Arial" w:cs="Arial"/>
          <w:color w:val="61686D"/>
          <w:sz w:val="21"/>
          <w:szCs w:val="21"/>
          <w:lang w:val="fr-FR" w:eastAsia="fr-FR"/>
        </w:rPr>
        <w:t xml:space="preserve"> (le service d’assistance téléphonique anonyme et indépendant de </w:t>
      </w:r>
      <w:proofErr w:type="spellStart"/>
      <w:r w:rsidRPr="006715E3">
        <w:rPr>
          <w:rFonts w:ascii="Arial" w:hAnsi="Arial" w:cs="Arial"/>
          <w:color w:val="61686D"/>
          <w:sz w:val="21"/>
          <w:szCs w:val="21"/>
          <w:lang w:val="fr-FR" w:eastAsia="fr-FR"/>
        </w:rPr>
        <w:t>Kingspan</w:t>
      </w:r>
      <w:proofErr w:type="spellEnd"/>
      <w:r w:rsidRPr="006715E3">
        <w:rPr>
          <w:rFonts w:ascii="Arial" w:hAnsi="Arial" w:cs="Arial"/>
          <w:color w:val="61686D"/>
          <w:sz w:val="21"/>
          <w:szCs w:val="21"/>
          <w:lang w:val="fr-FR" w:eastAsia="fr-FR"/>
        </w:rPr>
        <w:t xml:space="preserve">) en suivant les instructions données sur </w:t>
      </w:r>
      <w:r w:rsidRPr="006715E3">
        <w:rPr>
          <w:rFonts w:ascii="Arial" w:hAnsi="Arial" w:cs="Arial"/>
          <w:color w:val="61686D"/>
          <w:sz w:val="21"/>
          <w:szCs w:val="21"/>
          <w:u w:val="single"/>
          <w:lang w:val="fr-FR" w:eastAsia="fr-FR"/>
        </w:rPr>
        <w:t>https://secure.ethicspoint.eu/domain/media/en/gui/106845/index.html</w:t>
      </w:r>
      <w:r w:rsidRPr="006715E3">
        <w:rPr>
          <w:rFonts w:ascii="Arial" w:hAnsi="Arial" w:cs="Arial"/>
          <w:color w:val="61686D"/>
          <w:sz w:val="21"/>
          <w:szCs w:val="21"/>
          <w:lang w:val="fr-FR" w:eastAsia="fr-FR"/>
        </w:rPr>
        <w:t>.</w:t>
      </w:r>
    </w:p>
    <w:p w14:paraId="1DF471DB" w14:textId="083E587C" w:rsidR="006715E3" w:rsidRPr="006715E3" w:rsidRDefault="006715E3" w:rsidP="006715E3">
      <w:pPr>
        <w:rPr>
          <w:rFonts w:ascii="Arial" w:hAnsi="Arial" w:cs="Arial"/>
          <w:color w:val="61686D"/>
          <w:sz w:val="21"/>
          <w:szCs w:val="21"/>
          <w:lang w:val="fr-FR" w:eastAsia="fr-FR"/>
        </w:rPr>
      </w:pPr>
      <w:r w:rsidRPr="006715E3">
        <w:rPr>
          <w:rFonts w:ascii="Arial" w:hAnsi="Arial" w:cs="Arial"/>
          <w:color w:val="61686D"/>
          <w:sz w:val="21"/>
          <w:szCs w:val="21"/>
          <w:lang w:val="fr-FR" w:eastAsia="fr-FR"/>
        </w:rPr>
        <w:t xml:space="preserve">Les préoccupations peuvent être soumises de manière confidentielle par le plaignant ou de manière anonyme. Les préoccupations signalées resteront confidentielles, dans la </w:t>
      </w:r>
      <w:r w:rsidRPr="006715E3">
        <w:rPr>
          <w:rFonts w:ascii="Arial" w:hAnsi="Arial" w:cs="Arial"/>
          <w:color w:val="61686D"/>
          <w:sz w:val="21"/>
          <w:szCs w:val="21"/>
          <w:lang w:val="fr-FR" w:eastAsia="fr-FR"/>
        </w:rPr>
        <w:t>limite</w:t>
      </w:r>
      <w:r w:rsidRPr="006715E3">
        <w:rPr>
          <w:rFonts w:ascii="Arial" w:hAnsi="Arial" w:cs="Arial"/>
          <w:color w:val="61686D"/>
          <w:sz w:val="21"/>
          <w:szCs w:val="21"/>
          <w:lang w:val="fr-FR" w:eastAsia="fr-FR"/>
        </w:rPr>
        <w:t xml:space="preserve"> où il </w:t>
      </w:r>
      <w:r w:rsidRPr="006715E3">
        <w:rPr>
          <w:rFonts w:ascii="Arial" w:hAnsi="Arial" w:cs="Arial"/>
          <w:color w:val="61686D"/>
          <w:sz w:val="21"/>
          <w:szCs w:val="21"/>
          <w:lang w:val="fr-FR" w:eastAsia="fr-FR"/>
        </w:rPr>
        <w:t>sera</w:t>
      </w:r>
      <w:r w:rsidRPr="006715E3">
        <w:rPr>
          <w:rFonts w:ascii="Arial" w:hAnsi="Arial" w:cs="Arial"/>
          <w:color w:val="61686D"/>
          <w:sz w:val="21"/>
          <w:szCs w:val="21"/>
          <w:lang w:val="fr-FR" w:eastAsia="fr-FR"/>
        </w:rPr>
        <w:t xml:space="preserve"> nécessaire de mener une enquête adéquate. </w:t>
      </w:r>
    </w:p>
    <w:p w14:paraId="453D2863" w14:textId="4E5C8CA5" w:rsidR="00191560" w:rsidRPr="006715E3" w:rsidRDefault="00191560" w:rsidP="0056650C">
      <w:pPr>
        <w:rPr>
          <w:rFonts w:ascii="Arial" w:hAnsi="Arial" w:cs="Arial"/>
          <w:color w:val="61686D"/>
          <w:sz w:val="21"/>
          <w:szCs w:val="21"/>
        </w:rPr>
      </w:pPr>
      <w:r w:rsidRPr="006715E3">
        <w:rPr>
          <w:rFonts w:ascii="Arial" w:hAnsi="Arial" w:cs="Arial"/>
          <w:color w:val="61686D"/>
          <w:sz w:val="21"/>
          <w:szCs w:val="21"/>
        </w:rPr>
        <w:t xml:space="preserve">Il est important de souligner que </w:t>
      </w:r>
      <w:r w:rsidR="00636DF9" w:rsidRPr="006715E3">
        <w:rPr>
          <w:rFonts w:ascii="Arial" w:hAnsi="Arial" w:cs="Arial"/>
          <w:color w:val="61686D"/>
          <w:sz w:val="21"/>
          <w:szCs w:val="21"/>
        </w:rPr>
        <w:t xml:space="preserve">le </w:t>
      </w:r>
      <w:r w:rsidR="00CD790C" w:rsidRPr="006715E3">
        <w:rPr>
          <w:rFonts w:ascii="Arial" w:hAnsi="Arial" w:cs="Arial"/>
          <w:color w:val="61686D"/>
          <w:sz w:val="21"/>
          <w:szCs w:val="21"/>
        </w:rPr>
        <w:t>Groupe</w:t>
      </w:r>
      <w:r w:rsidRPr="006715E3">
        <w:rPr>
          <w:rFonts w:ascii="Arial" w:hAnsi="Arial" w:cs="Arial"/>
          <w:color w:val="61686D"/>
          <w:sz w:val="21"/>
          <w:szCs w:val="21"/>
        </w:rPr>
        <w:t xml:space="preserve"> s’engage à prendre toute mesure disciplinaire et à engager toute procédure judiciaire à l’effet de prévenir ou de stopper tout fait constituant une violation de la politique anticorruption. </w:t>
      </w:r>
    </w:p>
    <w:p w14:paraId="40BDA5CF" w14:textId="6D647BF4" w:rsidR="00915456" w:rsidRPr="006715E3" w:rsidRDefault="00191560" w:rsidP="00915456">
      <w:pPr>
        <w:rPr>
          <w:rFonts w:ascii="Arial" w:hAnsi="Arial" w:cs="Arial"/>
          <w:sz w:val="21"/>
          <w:szCs w:val="21"/>
          <w:lang w:val="fr-FR"/>
        </w:rPr>
      </w:pPr>
      <w:r w:rsidRPr="006715E3">
        <w:rPr>
          <w:rFonts w:ascii="Arial" w:hAnsi="Arial" w:cs="Arial"/>
          <w:color w:val="61686D"/>
          <w:sz w:val="21"/>
          <w:szCs w:val="21"/>
        </w:rPr>
        <w:t xml:space="preserve">Si les faits signalés s’avèrent ne pas violer les dispositions de la politique anticorruption, le collaborateur auteur de l’alerte qui a agi de bonne foi et de manière désintéressée, ne pourra en aucun cas faire l’objet </w:t>
      </w:r>
      <w:r w:rsidR="00A91D8A" w:rsidRPr="006715E3">
        <w:rPr>
          <w:rFonts w:ascii="Arial" w:hAnsi="Arial" w:cs="Arial"/>
          <w:color w:val="61686D"/>
          <w:sz w:val="21"/>
          <w:szCs w:val="21"/>
        </w:rPr>
        <w:t>d’</w:t>
      </w:r>
      <w:r w:rsidRPr="006715E3">
        <w:rPr>
          <w:rFonts w:ascii="Arial" w:hAnsi="Arial" w:cs="Arial"/>
          <w:color w:val="61686D"/>
          <w:sz w:val="21"/>
          <w:szCs w:val="21"/>
        </w:rPr>
        <w:t>une procédure disciplinaire ou de représailles</w:t>
      </w:r>
      <w:r w:rsidR="00996B32" w:rsidRPr="006715E3">
        <w:rPr>
          <w:rFonts w:ascii="Arial" w:hAnsi="Arial" w:cs="Arial"/>
          <w:color w:val="61686D"/>
          <w:sz w:val="21"/>
          <w:szCs w:val="21"/>
        </w:rPr>
        <w:t>.</w:t>
      </w:r>
    </w:p>
    <w:p w14:paraId="68B75E8C" w14:textId="2558EE61" w:rsidR="00CD790C" w:rsidRPr="00705ACC" w:rsidRDefault="0070322A" w:rsidP="00CD790C">
      <w:pPr>
        <w:pStyle w:val="Titre1"/>
        <w:rPr>
          <w:rFonts w:ascii="Arial" w:hAnsi="Arial" w:cs="Arial"/>
          <w:color w:val="B31827"/>
          <w:sz w:val="21"/>
          <w:szCs w:val="21"/>
          <w:lang w:eastAsia="fr-FR"/>
        </w:rPr>
      </w:pPr>
      <w:bookmarkStart w:id="44" w:name="_Toc63932930"/>
      <w:r w:rsidRPr="00705ACC">
        <w:rPr>
          <w:rFonts w:ascii="Arial" w:hAnsi="Arial" w:cs="Arial"/>
          <w:color w:val="B31827"/>
          <w:sz w:val="21"/>
          <w:szCs w:val="21"/>
          <w:lang w:eastAsia="fr-FR"/>
        </w:rPr>
        <w:lastRenderedPageBreak/>
        <w:t>ANNEXE 2 : GUIDE À LA RÉFLEXION</w:t>
      </w:r>
      <w:bookmarkEnd w:id="44"/>
    </w:p>
    <w:p w14:paraId="5DB312E6" w14:textId="6D1AC592" w:rsidR="00CD790C" w:rsidRPr="00705ACC" w:rsidRDefault="00CD790C" w:rsidP="00CD790C">
      <w:pPr>
        <w:rPr>
          <w:rFonts w:ascii="Arial" w:hAnsi="Arial" w:cs="Arial"/>
          <w:color w:val="61686D"/>
          <w:sz w:val="21"/>
          <w:szCs w:val="21"/>
          <w:lang w:eastAsia="fr-FR"/>
        </w:rPr>
      </w:pPr>
      <w:r w:rsidRPr="00705ACC">
        <w:rPr>
          <w:rFonts w:ascii="Arial" w:hAnsi="Arial" w:cs="Arial"/>
          <w:color w:val="61686D"/>
          <w:sz w:val="21"/>
          <w:szCs w:val="21"/>
          <w:lang w:eastAsia="fr-FR"/>
        </w:rPr>
        <w:t>L’objectif de cette annexe est de donner des clés de réponse à tout collaborateur du Groupe s’interrogeant sur la conduite à tenir s</w:t>
      </w:r>
      <w:r w:rsidR="001F0B52" w:rsidRPr="00705ACC">
        <w:rPr>
          <w:rFonts w:ascii="Arial" w:hAnsi="Arial" w:cs="Arial"/>
          <w:color w:val="61686D"/>
          <w:sz w:val="21"/>
          <w:szCs w:val="21"/>
          <w:lang w:eastAsia="fr-FR"/>
        </w:rPr>
        <w:t>’</w:t>
      </w:r>
      <w:r w:rsidRPr="00705ACC">
        <w:rPr>
          <w:rFonts w:ascii="Arial" w:hAnsi="Arial" w:cs="Arial"/>
          <w:color w:val="61686D"/>
          <w:sz w:val="21"/>
          <w:szCs w:val="21"/>
          <w:lang w:eastAsia="fr-FR"/>
        </w:rPr>
        <w:t>il est personnellement confronté à des comportements ou témoin de comportements lui apparaissant comme non conformes aux règles et principes du Groupe en matière de lutte contre la corruption.</w:t>
      </w:r>
    </w:p>
    <w:p w14:paraId="39E8ECED" w14:textId="48A2A012" w:rsidR="00CD790C" w:rsidRPr="00705ACC" w:rsidRDefault="00CD790C" w:rsidP="00CD790C">
      <w:pPr>
        <w:rPr>
          <w:rFonts w:ascii="Arial" w:hAnsi="Arial" w:cs="Arial"/>
          <w:color w:val="61686D"/>
          <w:sz w:val="21"/>
          <w:szCs w:val="21"/>
        </w:rPr>
      </w:pPr>
      <w:r w:rsidRPr="00705ACC">
        <w:rPr>
          <w:rFonts w:ascii="Arial" w:hAnsi="Arial" w:cs="Arial"/>
          <w:color w:val="61686D"/>
          <w:sz w:val="21"/>
          <w:szCs w:val="21"/>
        </w:rPr>
        <w:t>La question que le collaborateur doit se poser est : « le comportement en cause viole-t-il nos règles ou une règlementation dont j’ai connaissance ? »</w:t>
      </w:r>
    </w:p>
    <w:p w14:paraId="37D6251A" w14:textId="77777777" w:rsidR="00CD790C" w:rsidRPr="00705ACC" w:rsidRDefault="00CD790C" w:rsidP="00CD790C">
      <w:pPr>
        <w:rPr>
          <w:rFonts w:ascii="Arial" w:hAnsi="Arial" w:cs="Arial"/>
          <w:b/>
          <w:bCs/>
          <w:color w:val="61686D"/>
          <w:sz w:val="21"/>
          <w:szCs w:val="21"/>
        </w:rPr>
      </w:pPr>
      <w:r w:rsidRPr="00705ACC">
        <w:rPr>
          <w:rFonts w:ascii="Arial" w:hAnsi="Arial" w:cs="Arial"/>
          <w:b/>
          <w:bCs/>
          <w:color w:val="61686D"/>
          <w:sz w:val="21"/>
          <w:szCs w:val="21"/>
        </w:rPr>
        <w:t xml:space="preserve">Si la réponse est manifestement « oui » : </w:t>
      </w:r>
    </w:p>
    <w:p w14:paraId="2D5A2A97" w14:textId="6872A634" w:rsidR="00CD790C" w:rsidRPr="00705ACC" w:rsidRDefault="00CD790C" w:rsidP="00CD790C">
      <w:pPr>
        <w:rPr>
          <w:rFonts w:ascii="Arial" w:hAnsi="Arial" w:cs="Arial"/>
          <w:color w:val="61686D"/>
          <w:sz w:val="21"/>
          <w:szCs w:val="21"/>
        </w:rPr>
      </w:pPr>
      <w:r w:rsidRPr="00705ACC">
        <w:rPr>
          <w:rFonts w:ascii="Arial" w:hAnsi="Arial" w:cs="Arial"/>
          <w:color w:val="61686D"/>
          <w:sz w:val="21"/>
          <w:szCs w:val="21"/>
        </w:rPr>
        <w:t xml:space="preserve">Le collaborateur doit informer sans délai sa hiérarchie par priorité, un autre responsable (RH, DAF) ou le responsable juridique </w:t>
      </w:r>
      <w:r w:rsidR="00112A1F" w:rsidRPr="00705ACC">
        <w:rPr>
          <w:rFonts w:ascii="Arial" w:hAnsi="Arial" w:cs="Arial"/>
          <w:color w:val="61686D"/>
          <w:sz w:val="21"/>
          <w:szCs w:val="21"/>
        </w:rPr>
        <w:t xml:space="preserve">du </w:t>
      </w:r>
      <w:r w:rsidR="00AD4E5E" w:rsidRPr="00705ACC">
        <w:rPr>
          <w:rFonts w:ascii="Arial" w:hAnsi="Arial" w:cs="Arial"/>
          <w:color w:val="61686D"/>
          <w:sz w:val="21"/>
          <w:szCs w:val="21"/>
        </w:rPr>
        <w:t xml:space="preserve">Groupe </w:t>
      </w:r>
      <w:r w:rsidRPr="00705ACC">
        <w:rPr>
          <w:rFonts w:ascii="Arial" w:hAnsi="Arial" w:cs="Arial"/>
          <w:color w:val="61686D"/>
          <w:sz w:val="21"/>
          <w:szCs w:val="21"/>
        </w:rPr>
        <w:t xml:space="preserve">qui est également le Référent Conformité.   </w:t>
      </w:r>
    </w:p>
    <w:p w14:paraId="7720BC04" w14:textId="77777777" w:rsidR="00CD790C" w:rsidRPr="00705ACC" w:rsidRDefault="00CD790C" w:rsidP="00CD790C">
      <w:pPr>
        <w:rPr>
          <w:rFonts w:ascii="Arial" w:hAnsi="Arial" w:cs="Arial"/>
          <w:b/>
          <w:bCs/>
          <w:color w:val="61686D"/>
          <w:sz w:val="21"/>
          <w:szCs w:val="21"/>
        </w:rPr>
      </w:pPr>
      <w:r w:rsidRPr="00705ACC">
        <w:rPr>
          <w:rFonts w:ascii="Arial" w:hAnsi="Arial" w:cs="Arial"/>
          <w:noProof/>
          <w:color w:val="61686D"/>
          <w:sz w:val="21"/>
          <w:szCs w:val="21"/>
        </w:rPr>
        <w:t xml:space="preserve"> </w:t>
      </w:r>
      <w:r w:rsidRPr="00705ACC">
        <w:rPr>
          <w:rFonts w:ascii="Arial" w:hAnsi="Arial" w:cs="Arial"/>
          <w:b/>
          <w:bCs/>
          <w:color w:val="61686D"/>
          <w:sz w:val="21"/>
          <w:szCs w:val="21"/>
        </w:rPr>
        <w:t>Si la réponse n’est pas claire, si vous avez un doute, que faire ?</w:t>
      </w:r>
    </w:p>
    <w:p w14:paraId="3DD9EB80" w14:textId="5EF8AAB3" w:rsidR="00CD790C" w:rsidRPr="00705ACC" w:rsidRDefault="00CD790C" w:rsidP="00CD790C">
      <w:pPr>
        <w:rPr>
          <w:rFonts w:ascii="Arial" w:hAnsi="Arial" w:cs="Arial"/>
          <w:noProof/>
          <w:color w:val="61686D"/>
          <w:sz w:val="21"/>
          <w:szCs w:val="21"/>
        </w:rPr>
      </w:pPr>
      <w:r w:rsidRPr="00705ACC">
        <w:rPr>
          <w:rFonts w:ascii="Arial" w:hAnsi="Arial" w:cs="Arial"/>
          <w:color w:val="61686D"/>
          <w:sz w:val="21"/>
          <w:szCs w:val="21"/>
        </w:rPr>
        <w:t xml:space="preserve">Prenez </w:t>
      </w:r>
      <w:r w:rsidRPr="00705ACC">
        <w:rPr>
          <w:rFonts w:ascii="Arial" w:hAnsi="Arial" w:cs="Arial"/>
          <w:color w:val="61686D"/>
          <w:sz w:val="21"/>
          <w:szCs w:val="21"/>
          <w:u w:val="single"/>
        </w:rPr>
        <w:t>toujours</w:t>
      </w:r>
      <w:r w:rsidRPr="00705ACC">
        <w:rPr>
          <w:rFonts w:ascii="Arial" w:hAnsi="Arial" w:cs="Arial"/>
          <w:color w:val="61686D"/>
          <w:sz w:val="21"/>
          <w:szCs w:val="21"/>
        </w:rPr>
        <w:t xml:space="preserve"> conseil auprès de votre hiérarchie, un autre responsable ou le </w:t>
      </w:r>
      <w:r w:rsidR="00452D3E" w:rsidRPr="00705ACC">
        <w:rPr>
          <w:rFonts w:ascii="Arial" w:hAnsi="Arial" w:cs="Arial"/>
          <w:color w:val="61686D"/>
          <w:sz w:val="21"/>
          <w:szCs w:val="21"/>
        </w:rPr>
        <w:t>Ré</w:t>
      </w:r>
      <w:r w:rsidRPr="00705ACC">
        <w:rPr>
          <w:rFonts w:ascii="Arial" w:hAnsi="Arial" w:cs="Arial"/>
          <w:color w:val="61686D"/>
          <w:sz w:val="21"/>
          <w:szCs w:val="21"/>
        </w:rPr>
        <w:t>f</w:t>
      </w:r>
      <w:r w:rsidR="00452D3E" w:rsidRPr="00705ACC">
        <w:rPr>
          <w:rFonts w:ascii="Arial" w:hAnsi="Arial" w:cs="Arial"/>
          <w:color w:val="61686D"/>
          <w:sz w:val="21"/>
          <w:szCs w:val="21"/>
        </w:rPr>
        <w:t>é</w:t>
      </w:r>
      <w:r w:rsidRPr="00705ACC">
        <w:rPr>
          <w:rFonts w:ascii="Arial" w:hAnsi="Arial" w:cs="Arial"/>
          <w:color w:val="61686D"/>
          <w:sz w:val="21"/>
          <w:szCs w:val="21"/>
        </w:rPr>
        <w:t xml:space="preserve">rent </w:t>
      </w:r>
      <w:r w:rsidR="00452D3E" w:rsidRPr="00705ACC">
        <w:rPr>
          <w:rFonts w:ascii="Arial" w:hAnsi="Arial" w:cs="Arial"/>
          <w:color w:val="61686D"/>
          <w:sz w:val="21"/>
          <w:szCs w:val="21"/>
        </w:rPr>
        <w:t>Con</w:t>
      </w:r>
      <w:r w:rsidRPr="00705ACC">
        <w:rPr>
          <w:rFonts w:ascii="Arial" w:hAnsi="Arial" w:cs="Arial"/>
          <w:color w:val="61686D"/>
          <w:sz w:val="21"/>
          <w:szCs w:val="21"/>
        </w:rPr>
        <w:t>formité avant de prendre une décision.</w:t>
      </w:r>
      <w:r w:rsidRPr="00705ACC">
        <w:rPr>
          <w:rFonts w:ascii="Arial" w:hAnsi="Arial" w:cs="Arial"/>
          <w:noProof/>
          <w:color w:val="61686D"/>
          <w:sz w:val="21"/>
          <w:szCs w:val="21"/>
        </w:rPr>
        <w:t xml:space="preserve"> </w:t>
      </w:r>
    </w:p>
    <w:p w14:paraId="6C2C65B0" w14:textId="77777777" w:rsidR="00CD790C" w:rsidRPr="00705ACC" w:rsidRDefault="00CD790C" w:rsidP="00CD790C">
      <w:pPr>
        <w:rPr>
          <w:rFonts w:ascii="Arial" w:hAnsi="Arial" w:cs="Arial"/>
          <w:color w:val="61686D"/>
          <w:sz w:val="21"/>
          <w:szCs w:val="21"/>
        </w:rPr>
      </w:pPr>
      <w:r w:rsidRPr="00705ACC">
        <w:rPr>
          <w:rFonts w:ascii="Arial" w:hAnsi="Arial" w:cs="Arial"/>
          <w:color w:val="61686D"/>
          <w:sz w:val="21"/>
          <w:szCs w:val="21"/>
        </w:rPr>
        <w:t>Pour préparer votre discussion, vous pouvez vous poser les questions suivantes qui vous aideront à vous faire une première opinion :</w:t>
      </w:r>
    </w:p>
    <w:p w14:paraId="7E46091E" w14:textId="3ECA36DC" w:rsidR="00CD790C" w:rsidRPr="00705ACC" w:rsidRDefault="00CD790C" w:rsidP="00CD790C">
      <w:pPr>
        <w:pStyle w:val="Paragraphedeliste"/>
        <w:numPr>
          <w:ilvl w:val="0"/>
          <w:numId w:val="35"/>
        </w:numPr>
        <w:rPr>
          <w:rFonts w:ascii="Arial" w:hAnsi="Arial" w:cs="Arial"/>
          <w:i/>
          <w:iCs/>
          <w:color w:val="61686D"/>
          <w:sz w:val="21"/>
          <w:szCs w:val="21"/>
        </w:rPr>
      </w:pPr>
      <w:r w:rsidRPr="00705ACC">
        <w:rPr>
          <w:rFonts w:ascii="Arial" w:hAnsi="Arial" w:cs="Arial"/>
          <w:i/>
          <w:iCs/>
          <w:color w:val="61686D"/>
          <w:sz w:val="21"/>
          <w:szCs w:val="21"/>
        </w:rPr>
        <w:t xml:space="preserve">Cette situation, si elle était connue, pourrait-elle affecter négativement la réputation de notre </w:t>
      </w:r>
      <w:r w:rsidR="00AA233C" w:rsidRPr="00705ACC">
        <w:rPr>
          <w:rFonts w:ascii="Arial" w:hAnsi="Arial" w:cs="Arial"/>
          <w:i/>
          <w:iCs/>
          <w:color w:val="61686D"/>
          <w:sz w:val="21"/>
          <w:szCs w:val="21"/>
        </w:rPr>
        <w:t>G</w:t>
      </w:r>
      <w:r w:rsidRPr="00705ACC">
        <w:rPr>
          <w:rFonts w:ascii="Arial" w:hAnsi="Arial" w:cs="Arial"/>
          <w:i/>
          <w:iCs/>
          <w:color w:val="61686D"/>
          <w:sz w:val="21"/>
          <w:szCs w:val="21"/>
        </w:rPr>
        <w:t>roupe ?</w:t>
      </w:r>
    </w:p>
    <w:p w14:paraId="5FD8D196" w14:textId="77777777" w:rsidR="00CD790C" w:rsidRPr="00705ACC" w:rsidRDefault="00CD790C" w:rsidP="00CD790C">
      <w:pPr>
        <w:pStyle w:val="Paragraphedeliste"/>
        <w:numPr>
          <w:ilvl w:val="0"/>
          <w:numId w:val="35"/>
        </w:numPr>
        <w:rPr>
          <w:rFonts w:ascii="Arial" w:hAnsi="Arial" w:cs="Arial"/>
          <w:i/>
          <w:iCs/>
          <w:color w:val="61686D"/>
          <w:sz w:val="21"/>
          <w:szCs w:val="21"/>
        </w:rPr>
      </w:pPr>
      <w:r w:rsidRPr="00705ACC">
        <w:rPr>
          <w:rFonts w:ascii="Arial" w:hAnsi="Arial" w:cs="Arial"/>
          <w:i/>
          <w:iCs/>
          <w:color w:val="61686D"/>
          <w:sz w:val="21"/>
          <w:szCs w:val="21"/>
        </w:rPr>
        <w:t xml:space="preserve">Dans la situation concernée, une personne ou une entreprise demande-t-elle ou propose-t-elle un avantage qui n’est pas justifié par l’application normale et correcte les règles contractuelles ou des procédures administratives ? </w:t>
      </w:r>
    </w:p>
    <w:p w14:paraId="1BED53EA" w14:textId="77777777" w:rsidR="00CD790C" w:rsidRPr="00705ACC" w:rsidRDefault="00CD790C" w:rsidP="00CD790C">
      <w:pPr>
        <w:pStyle w:val="Paragraphedeliste"/>
        <w:numPr>
          <w:ilvl w:val="0"/>
          <w:numId w:val="35"/>
        </w:numPr>
        <w:rPr>
          <w:rFonts w:ascii="Arial" w:hAnsi="Arial" w:cs="Arial"/>
          <w:i/>
          <w:iCs/>
          <w:color w:val="61686D"/>
          <w:sz w:val="21"/>
          <w:szCs w:val="21"/>
        </w:rPr>
      </w:pPr>
      <w:r w:rsidRPr="00705ACC">
        <w:rPr>
          <w:rFonts w:ascii="Arial" w:hAnsi="Arial" w:cs="Arial"/>
          <w:i/>
          <w:iCs/>
          <w:color w:val="61686D"/>
          <w:sz w:val="21"/>
          <w:szCs w:val="21"/>
        </w:rPr>
        <w:t>Si la situation se concrétisait, cela pourrait-il poser un problème comptable et/ou fiscal ?</w:t>
      </w:r>
    </w:p>
    <w:p w14:paraId="7AB90B7A" w14:textId="77777777" w:rsidR="00CD790C" w:rsidRPr="00705ACC" w:rsidRDefault="00CD790C" w:rsidP="00CD790C">
      <w:pPr>
        <w:pStyle w:val="Paragraphedeliste"/>
        <w:numPr>
          <w:ilvl w:val="0"/>
          <w:numId w:val="35"/>
        </w:numPr>
        <w:rPr>
          <w:rFonts w:ascii="Arial" w:hAnsi="Arial" w:cs="Arial"/>
          <w:noProof/>
          <w:color w:val="61686D"/>
          <w:sz w:val="21"/>
          <w:szCs w:val="21"/>
        </w:rPr>
      </w:pPr>
      <w:r w:rsidRPr="00705ACC">
        <w:rPr>
          <w:rFonts w:ascii="Arial" w:hAnsi="Arial" w:cs="Arial"/>
          <w:i/>
          <w:iCs/>
          <w:color w:val="61686D"/>
          <w:sz w:val="21"/>
          <w:szCs w:val="21"/>
        </w:rPr>
        <w:t>Si j’étais concerné à titre personnel, que ferais-je et pourrais-je en parler ouvertement à mes collègues ?</w:t>
      </w:r>
    </w:p>
    <w:p w14:paraId="27FA2E80" w14:textId="66703381" w:rsidR="00CD790C" w:rsidRPr="00705ACC" w:rsidRDefault="00CD790C" w:rsidP="00CD790C">
      <w:pPr>
        <w:rPr>
          <w:rFonts w:ascii="Arial" w:eastAsiaTheme="majorEastAsia" w:hAnsi="Arial" w:cs="Arial"/>
          <w:b/>
          <w:color w:val="61686D"/>
          <w:sz w:val="21"/>
          <w:szCs w:val="21"/>
          <w:lang w:val="fr-FR"/>
        </w:rPr>
      </w:pPr>
      <w:r w:rsidRPr="00705ACC">
        <w:rPr>
          <w:rFonts w:ascii="Arial" w:hAnsi="Arial" w:cs="Arial"/>
          <w:noProof/>
          <w:color w:val="61686D"/>
          <w:sz w:val="21"/>
          <w:szCs w:val="21"/>
        </w:rPr>
        <w:t xml:space="preserve">Bien entendu en fonction des circonstances, vous pouvez </w:t>
      </w:r>
      <w:r w:rsidR="000206B7" w:rsidRPr="00705ACC">
        <w:rPr>
          <w:rFonts w:ascii="Arial" w:hAnsi="Arial" w:cs="Arial"/>
          <w:noProof/>
          <w:color w:val="61686D"/>
          <w:sz w:val="21"/>
          <w:szCs w:val="21"/>
        </w:rPr>
        <w:t>é</w:t>
      </w:r>
      <w:r w:rsidRPr="00705ACC">
        <w:rPr>
          <w:rFonts w:ascii="Arial" w:hAnsi="Arial" w:cs="Arial"/>
          <w:noProof/>
          <w:color w:val="61686D"/>
          <w:sz w:val="21"/>
          <w:szCs w:val="21"/>
        </w:rPr>
        <w:t>galement utiliser notre proc</w:t>
      </w:r>
      <w:r w:rsidR="000206B7" w:rsidRPr="00705ACC">
        <w:rPr>
          <w:rFonts w:ascii="Arial" w:hAnsi="Arial" w:cs="Arial"/>
          <w:noProof/>
          <w:color w:val="61686D"/>
          <w:sz w:val="21"/>
          <w:szCs w:val="21"/>
        </w:rPr>
        <w:t>é</w:t>
      </w:r>
      <w:r w:rsidRPr="00705ACC">
        <w:rPr>
          <w:rFonts w:ascii="Arial" w:hAnsi="Arial" w:cs="Arial"/>
          <w:noProof/>
          <w:color w:val="61686D"/>
          <w:sz w:val="21"/>
          <w:szCs w:val="21"/>
        </w:rPr>
        <w:t>dure d’alerte interne pour demander conseil.</w:t>
      </w:r>
    </w:p>
    <w:p w14:paraId="1E836108" w14:textId="77777777" w:rsidR="00CD790C" w:rsidRPr="00705ACC" w:rsidRDefault="00CD790C" w:rsidP="00915456">
      <w:pPr>
        <w:rPr>
          <w:rFonts w:ascii="Arial" w:hAnsi="Arial" w:cs="Arial"/>
          <w:sz w:val="21"/>
          <w:szCs w:val="21"/>
          <w:lang w:val="fr-FR"/>
        </w:rPr>
      </w:pPr>
    </w:p>
    <w:p w14:paraId="6B1BD67F" w14:textId="2B0B7EBC" w:rsidR="002D1246" w:rsidRPr="00705ACC" w:rsidRDefault="0070322A" w:rsidP="002D1246">
      <w:pPr>
        <w:pStyle w:val="Titre1"/>
        <w:rPr>
          <w:rFonts w:ascii="Arial" w:hAnsi="Arial" w:cs="Arial"/>
          <w:color w:val="B31827"/>
          <w:sz w:val="21"/>
          <w:szCs w:val="21"/>
          <w:lang w:val="fr-FR"/>
        </w:rPr>
      </w:pPr>
      <w:bookmarkStart w:id="45" w:name="_Toc63932931"/>
      <w:r w:rsidRPr="00705ACC">
        <w:rPr>
          <w:rFonts w:ascii="Arial" w:hAnsi="Arial" w:cs="Arial"/>
          <w:color w:val="B31827"/>
          <w:sz w:val="21"/>
          <w:szCs w:val="21"/>
          <w:lang w:val="fr-FR"/>
        </w:rPr>
        <w:lastRenderedPageBreak/>
        <w:t>ANNEXE 3 : POLITIQUE CADEAUX</w:t>
      </w:r>
      <w:bookmarkEnd w:id="45"/>
    </w:p>
    <w:p w14:paraId="566F283E" w14:textId="394E73C3" w:rsidR="00B01FED" w:rsidRPr="007C56C8" w:rsidRDefault="00B01FED" w:rsidP="00B322F5">
      <w:pPr>
        <w:pStyle w:val="Titre2"/>
        <w:rPr>
          <w:rFonts w:ascii="Arial" w:hAnsi="Arial" w:cs="Arial"/>
          <w:bCs w:val="0"/>
          <w:color w:val="E5231B"/>
          <w:sz w:val="21"/>
          <w:szCs w:val="21"/>
        </w:rPr>
      </w:pPr>
      <w:r w:rsidRPr="007C56C8">
        <w:rPr>
          <w:rFonts w:ascii="Arial" w:hAnsi="Arial" w:cs="Arial"/>
          <w:color w:val="E5231B"/>
          <w:sz w:val="21"/>
          <w:szCs w:val="21"/>
        </w:rPr>
        <w:t xml:space="preserve"> </w:t>
      </w:r>
      <w:bookmarkStart w:id="46" w:name="_Toc63932932"/>
      <w:r w:rsidRPr="007C56C8">
        <w:rPr>
          <w:rFonts w:ascii="Arial" w:hAnsi="Arial" w:cs="Arial"/>
          <w:color w:val="E5231B"/>
          <w:sz w:val="21"/>
          <w:szCs w:val="21"/>
        </w:rPr>
        <w:t>Principes généraux</w:t>
      </w:r>
      <w:bookmarkEnd w:id="46"/>
    </w:p>
    <w:p w14:paraId="0167C3AB" w14:textId="45D951FC" w:rsidR="00B01FED" w:rsidRPr="00705ACC" w:rsidRDefault="00B01FED" w:rsidP="00B322F5">
      <w:pPr>
        <w:pStyle w:val="Paragraphedeliste"/>
        <w:numPr>
          <w:ilvl w:val="0"/>
          <w:numId w:val="37"/>
        </w:numPr>
        <w:ind w:left="426"/>
        <w:rPr>
          <w:rFonts w:ascii="Arial" w:hAnsi="Arial" w:cs="Arial"/>
          <w:color w:val="61686D"/>
          <w:sz w:val="21"/>
          <w:szCs w:val="21"/>
        </w:rPr>
      </w:pPr>
      <w:r w:rsidRPr="00705ACC">
        <w:rPr>
          <w:rFonts w:ascii="Arial" w:hAnsi="Arial" w:cs="Arial"/>
          <w:color w:val="61686D"/>
          <w:sz w:val="21"/>
          <w:szCs w:val="21"/>
        </w:rPr>
        <w:t>Il est interdit d’accepter ou d’offrir un cadeau ou une invitation :</w:t>
      </w:r>
    </w:p>
    <w:p w14:paraId="04CA353E" w14:textId="77777777" w:rsidR="00B01FED" w:rsidRPr="00705ACC" w:rsidRDefault="00B01FED" w:rsidP="00B322F5">
      <w:pPr>
        <w:pStyle w:val="Paragraphedeliste"/>
        <w:numPr>
          <w:ilvl w:val="0"/>
          <w:numId w:val="30"/>
        </w:numPr>
        <w:ind w:left="851"/>
        <w:rPr>
          <w:rFonts w:ascii="Arial" w:hAnsi="Arial" w:cs="Arial"/>
          <w:bCs/>
          <w:color w:val="61686D"/>
          <w:sz w:val="21"/>
          <w:szCs w:val="21"/>
        </w:rPr>
      </w:pPr>
      <w:proofErr w:type="gramStart"/>
      <w:r w:rsidRPr="00705ACC">
        <w:rPr>
          <w:rFonts w:ascii="Arial" w:hAnsi="Arial" w:cs="Arial"/>
          <w:bCs/>
          <w:color w:val="61686D"/>
          <w:sz w:val="21"/>
          <w:szCs w:val="21"/>
        </w:rPr>
        <w:t>qui</w:t>
      </w:r>
      <w:proofErr w:type="gramEnd"/>
      <w:r w:rsidRPr="00705ACC">
        <w:rPr>
          <w:rFonts w:ascii="Arial" w:hAnsi="Arial" w:cs="Arial"/>
          <w:bCs/>
          <w:color w:val="61686D"/>
          <w:sz w:val="21"/>
          <w:szCs w:val="21"/>
        </w:rPr>
        <w:t xml:space="preserve"> implique une contrepartie quelle qu’en soit la forme, explicite ou implicite. </w:t>
      </w:r>
    </w:p>
    <w:p w14:paraId="4A38BBF9" w14:textId="3E279841" w:rsidR="00B01FED" w:rsidRPr="00705ACC" w:rsidRDefault="00B01FED" w:rsidP="00B322F5">
      <w:pPr>
        <w:pStyle w:val="Paragraphedeliste"/>
        <w:numPr>
          <w:ilvl w:val="0"/>
          <w:numId w:val="30"/>
        </w:numPr>
        <w:ind w:left="851"/>
        <w:rPr>
          <w:rFonts w:ascii="Arial" w:hAnsi="Arial" w:cs="Arial"/>
          <w:bCs/>
          <w:color w:val="61686D"/>
          <w:sz w:val="21"/>
          <w:szCs w:val="21"/>
        </w:rPr>
      </w:pPr>
      <w:proofErr w:type="gramStart"/>
      <w:r w:rsidRPr="00705ACC">
        <w:rPr>
          <w:rFonts w:ascii="Arial" w:hAnsi="Arial" w:cs="Arial"/>
          <w:bCs/>
          <w:color w:val="61686D"/>
          <w:sz w:val="21"/>
          <w:szCs w:val="21"/>
        </w:rPr>
        <w:t>qui</w:t>
      </w:r>
      <w:proofErr w:type="gramEnd"/>
      <w:r w:rsidRPr="00705ACC">
        <w:rPr>
          <w:rFonts w:ascii="Arial" w:hAnsi="Arial" w:cs="Arial"/>
          <w:bCs/>
          <w:color w:val="61686D"/>
          <w:sz w:val="21"/>
          <w:szCs w:val="21"/>
        </w:rPr>
        <w:t xml:space="preserve"> soit de nature à influencer ou donner l’impression de pouvoir influencer le jugement ou la décision des collaborateurs du </w:t>
      </w:r>
      <w:r w:rsidR="00CD790C" w:rsidRPr="00705ACC">
        <w:rPr>
          <w:rFonts w:ascii="Arial" w:hAnsi="Arial" w:cs="Arial"/>
          <w:bCs/>
          <w:color w:val="61686D"/>
          <w:sz w:val="21"/>
          <w:szCs w:val="21"/>
        </w:rPr>
        <w:t>Groupe</w:t>
      </w:r>
      <w:r w:rsidRPr="00705ACC">
        <w:rPr>
          <w:rFonts w:ascii="Arial" w:hAnsi="Arial" w:cs="Arial"/>
          <w:bCs/>
          <w:color w:val="61686D"/>
          <w:sz w:val="21"/>
          <w:szCs w:val="21"/>
        </w:rPr>
        <w:t xml:space="preserve"> ou de la contrepartie qu</w:t>
      </w:r>
      <w:r w:rsidR="005B79DC" w:rsidRPr="00705ACC">
        <w:rPr>
          <w:rFonts w:ascii="Arial" w:hAnsi="Arial" w:cs="Arial"/>
          <w:bCs/>
          <w:color w:val="61686D"/>
          <w:sz w:val="21"/>
          <w:szCs w:val="21"/>
        </w:rPr>
        <w:t>’</w:t>
      </w:r>
      <w:r w:rsidRPr="00705ACC">
        <w:rPr>
          <w:rFonts w:ascii="Arial" w:hAnsi="Arial" w:cs="Arial"/>
          <w:bCs/>
          <w:color w:val="61686D"/>
          <w:sz w:val="21"/>
          <w:szCs w:val="21"/>
        </w:rPr>
        <w:t xml:space="preserve">elle soit privée ou publique. </w:t>
      </w:r>
    </w:p>
    <w:p w14:paraId="7B31F632" w14:textId="56BEDAAC" w:rsidR="00705ACC" w:rsidRPr="00705ACC" w:rsidRDefault="00B01FED" w:rsidP="00705ACC">
      <w:pPr>
        <w:pStyle w:val="Paragraphedeliste"/>
        <w:numPr>
          <w:ilvl w:val="0"/>
          <w:numId w:val="37"/>
        </w:numPr>
        <w:ind w:left="426"/>
        <w:jc w:val="left"/>
        <w:rPr>
          <w:rFonts w:ascii="Arial" w:hAnsi="Arial" w:cs="Arial"/>
          <w:color w:val="61686D"/>
          <w:sz w:val="21"/>
          <w:szCs w:val="21"/>
        </w:rPr>
      </w:pPr>
      <w:r w:rsidRPr="00705ACC">
        <w:rPr>
          <w:rFonts w:ascii="Arial" w:hAnsi="Arial" w:cs="Arial"/>
          <w:color w:val="61686D"/>
          <w:sz w:val="21"/>
          <w:szCs w:val="21"/>
        </w:rPr>
        <w:t xml:space="preserve">En aucun cas, les collaborateurs du </w:t>
      </w:r>
      <w:r w:rsidR="00CD790C" w:rsidRPr="00705ACC">
        <w:rPr>
          <w:rFonts w:ascii="Arial" w:hAnsi="Arial" w:cs="Arial"/>
          <w:color w:val="61686D"/>
          <w:sz w:val="21"/>
          <w:szCs w:val="21"/>
        </w:rPr>
        <w:t>Groupe</w:t>
      </w:r>
      <w:r w:rsidRPr="00705ACC">
        <w:rPr>
          <w:rFonts w:ascii="Arial" w:hAnsi="Arial" w:cs="Arial"/>
          <w:color w:val="61686D"/>
          <w:sz w:val="21"/>
          <w:szCs w:val="21"/>
        </w:rPr>
        <w:t xml:space="preserve"> ne doivent accepter ou offrir de cadeaux de nature monétaire, de chèques cadeaux, de bons d’achat ou d’avantages similaires.</w:t>
      </w:r>
      <w:r w:rsidR="00705ACC" w:rsidRPr="00705ACC">
        <w:rPr>
          <w:rFonts w:ascii="Arial" w:hAnsi="Arial" w:cs="Arial"/>
          <w:color w:val="61686D"/>
          <w:sz w:val="21"/>
          <w:szCs w:val="21"/>
        </w:rPr>
        <w:br/>
      </w:r>
    </w:p>
    <w:p w14:paraId="690CDFE2" w14:textId="33C83BB4" w:rsidR="00B01FED" w:rsidRPr="00705ACC" w:rsidRDefault="00B01FED" w:rsidP="00B01FED">
      <w:pPr>
        <w:pStyle w:val="Titre2"/>
        <w:rPr>
          <w:rFonts w:ascii="Arial" w:hAnsi="Arial" w:cs="Arial"/>
          <w:color w:val="E5231B"/>
          <w:sz w:val="21"/>
          <w:szCs w:val="21"/>
        </w:rPr>
      </w:pPr>
      <w:bookmarkStart w:id="47" w:name="_Toc63932933"/>
      <w:r w:rsidRPr="00705ACC">
        <w:rPr>
          <w:rFonts w:ascii="Arial" w:hAnsi="Arial" w:cs="Arial"/>
          <w:color w:val="E5231B"/>
          <w:sz w:val="21"/>
          <w:szCs w:val="21"/>
        </w:rPr>
        <w:t>Cas particuliers</w:t>
      </w:r>
      <w:bookmarkEnd w:id="47"/>
    </w:p>
    <w:p w14:paraId="2E0830A5" w14:textId="32042B0F" w:rsidR="00B01FED" w:rsidRPr="00705ACC" w:rsidRDefault="00B01FED" w:rsidP="00B322F5">
      <w:pPr>
        <w:rPr>
          <w:rFonts w:ascii="Arial" w:hAnsi="Arial" w:cs="Arial"/>
          <w:color w:val="61686D"/>
          <w:sz w:val="21"/>
          <w:szCs w:val="21"/>
        </w:rPr>
      </w:pPr>
      <w:r w:rsidRPr="00705ACC">
        <w:rPr>
          <w:rFonts w:ascii="Arial" w:hAnsi="Arial" w:cs="Arial"/>
          <w:color w:val="61686D"/>
          <w:sz w:val="21"/>
          <w:szCs w:val="21"/>
        </w:rPr>
        <w:t xml:space="preserve">Dans les autres cas il convient de suivre les règles suivantes : </w:t>
      </w:r>
    </w:p>
    <w:p w14:paraId="0B3EE5BD" w14:textId="41A67700" w:rsidR="00B01FED" w:rsidRPr="00705ACC" w:rsidRDefault="00B01FED" w:rsidP="00B01FED">
      <w:pPr>
        <w:rPr>
          <w:rFonts w:ascii="Arial" w:hAnsi="Arial" w:cs="Arial"/>
          <w:color w:val="61686D"/>
          <w:sz w:val="21"/>
          <w:szCs w:val="21"/>
        </w:rPr>
      </w:pPr>
      <w:r w:rsidRPr="00705ACC">
        <w:rPr>
          <w:rFonts w:ascii="Arial" w:hAnsi="Arial" w:cs="Arial"/>
          <w:color w:val="61686D"/>
          <w:sz w:val="21"/>
          <w:szCs w:val="21"/>
        </w:rPr>
        <w:t>Les cadeaux et invitations doivent s’inscrire dans un contexte professionnel, rester raisonnables tant par leur fréquence que par leur montant, être acceptés en toute transparence et si possible être partagés en équipe.</w:t>
      </w:r>
    </w:p>
    <w:p w14:paraId="07003531" w14:textId="28D09461" w:rsidR="00B01FED" w:rsidRPr="00705ACC" w:rsidRDefault="00B01FED" w:rsidP="00B01FED">
      <w:pPr>
        <w:rPr>
          <w:rFonts w:ascii="Arial" w:hAnsi="Arial" w:cs="Arial"/>
          <w:color w:val="61686D"/>
          <w:sz w:val="21"/>
          <w:szCs w:val="21"/>
        </w:rPr>
      </w:pPr>
      <w:r w:rsidRPr="00705ACC">
        <w:rPr>
          <w:rFonts w:ascii="Arial" w:hAnsi="Arial" w:cs="Arial"/>
          <w:color w:val="61686D"/>
          <w:sz w:val="21"/>
          <w:szCs w:val="21"/>
        </w:rPr>
        <w:t xml:space="preserve"> Ils ne peuvent en aucun cas bénéficier à des membres de la famille ou des proches.</w:t>
      </w:r>
    </w:p>
    <w:p w14:paraId="2E054EC0" w14:textId="429D2395" w:rsidR="00B01FED" w:rsidRPr="00705ACC" w:rsidRDefault="00B01FED" w:rsidP="00B01FED">
      <w:pPr>
        <w:rPr>
          <w:rFonts w:ascii="Arial" w:hAnsi="Arial" w:cs="Arial"/>
          <w:color w:val="61686D"/>
          <w:sz w:val="21"/>
          <w:szCs w:val="21"/>
          <w:lang w:eastAsia="fr-FR"/>
        </w:rPr>
      </w:pPr>
      <w:r w:rsidRPr="00705ACC">
        <w:rPr>
          <w:rFonts w:ascii="Arial" w:hAnsi="Arial" w:cs="Arial"/>
          <w:color w:val="61686D"/>
          <w:sz w:val="21"/>
          <w:szCs w:val="21"/>
          <w:lang w:eastAsia="fr-FR"/>
        </w:rPr>
        <w:t>Les cadeaux ou invitations d’une valeur estimée inferieure à 40 euros peuvent être offerts ou reçus sans information ni autorisation du responsable hiérarchique</w:t>
      </w:r>
    </w:p>
    <w:p w14:paraId="1CAAED33" w14:textId="77777777" w:rsidR="00B01FED" w:rsidRPr="00705ACC" w:rsidRDefault="00B01FED" w:rsidP="00B01FED">
      <w:pPr>
        <w:rPr>
          <w:rFonts w:ascii="Arial" w:hAnsi="Arial" w:cs="Arial"/>
          <w:color w:val="61686D"/>
          <w:sz w:val="21"/>
          <w:szCs w:val="21"/>
          <w:lang w:eastAsia="fr-FR"/>
        </w:rPr>
      </w:pPr>
      <w:r w:rsidRPr="00705ACC">
        <w:rPr>
          <w:rFonts w:ascii="Arial" w:hAnsi="Arial" w:cs="Arial"/>
          <w:color w:val="61686D"/>
          <w:sz w:val="21"/>
          <w:szCs w:val="21"/>
          <w:lang w:eastAsia="fr-FR"/>
        </w:rPr>
        <w:t xml:space="preserve">Les cadeaux ou invitations d’une valeur estimée comprise entre 40 et 80 euros peuvent être offerts ou reçus. Ils font l’objet d’une autorisation préalable du responsable hiérarchique ou le cas échéant pour les cadeaux ou invitations reçus d’une information postérieure immédiate. </w:t>
      </w:r>
    </w:p>
    <w:p w14:paraId="645A8203" w14:textId="287E4344" w:rsidR="00B01FED" w:rsidRPr="00705ACC" w:rsidRDefault="00B01FED" w:rsidP="00B01FED">
      <w:pPr>
        <w:rPr>
          <w:rFonts w:ascii="Arial" w:hAnsi="Arial" w:cs="Arial"/>
          <w:color w:val="61686D"/>
          <w:sz w:val="21"/>
          <w:szCs w:val="21"/>
          <w:lang w:eastAsia="fr-FR"/>
        </w:rPr>
      </w:pPr>
      <w:r w:rsidRPr="00705ACC">
        <w:rPr>
          <w:rFonts w:ascii="Arial" w:hAnsi="Arial" w:cs="Arial"/>
          <w:color w:val="61686D"/>
          <w:sz w:val="21"/>
          <w:szCs w:val="21"/>
          <w:lang w:eastAsia="fr-FR"/>
        </w:rPr>
        <w:t xml:space="preserve">Le principe est que les cadeaux ou invitations dont la valeur estimée est supérieure à 80 euros doivent être refusés et ne peuvent être offerts. </w:t>
      </w:r>
    </w:p>
    <w:p w14:paraId="7F3A87AD" w14:textId="3E621D07" w:rsidR="00B01FED" w:rsidRPr="00705ACC" w:rsidRDefault="00B01FED" w:rsidP="00B01FED">
      <w:pPr>
        <w:rPr>
          <w:rFonts w:ascii="Arial" w:hAnsi="Arial" w:cs="Arial"/>
          <w:color w:val="61686D"/>
          <w:sz w:val="21"/>
          <w:szCs w:val="21"/>
          <w:lang w:eastAsia="fr-FR"/>
        </w:rPr>
      </w:pPr>
      <w:r w:rsidRPr="00705ACC">
        <w:rPr>
          <w:rFonts w:ascii="Arial" w:hAnsi="Arial" w:cs="Arial"/>
          <w:color w:val="61686D"/>
          <w:sz w:val="21"/>
          <w:szCs w:val="21"/>
          <w:lang w:eastAsia="fr-FR"/>
        </w:rPr>
        <w:t>Si pour des raisons culturelles un collaborateur se trouve contraint à accepter, il devra obtenir l’autorisation du responsable hiérarchique ou le cas échéant l’informer sans délai. Ils décideront de la marche</w:t>
      </w:r>
      <w:r w:rsidR="00996B32" w:rsidRPr="00705ACC">
        <w:rPr>
          <w:rFonts w:ascii="Arial" w:hAnsi="Arial" w:cs="Arial"/>
          <w:color w:val="61686D"/>
          <w:sz w:val="21"/>
          <w:szCs w:val="21"/>
          <w:lang w:eastAsia="fr-FR"/>
        </w:rPr>
        <w:t xml:space="preserve"> à</w:t>
      </w:r>
      <w:r w:rsidRPr="00705ACC">
        <w:rPr>
          <w:rFonts w:ascii="Arial" w:hAnsi="Arial" w:cs="Arial"/>
          <w:color w:val="61686D"/>
          <w:sz w:val="21"/>
          <w:szCs w:val="21"/>
          <w:lang w:eastAsia="fr-FR"/>
        </w:rPr>
        <w:t xml:space="preserve"> suivre en privilégiant le partage, si possible, avec l’équipe (au travers, par exemple, d’un tirage au sort).</w:t>
      </w:r>
    </w:p>
    <w:p w14:paraId="0373E8D8" w14:textId="78134B41" w:rsidR="00B01FED" w:rsidRPr="00705ACC" w:rsidRDefault="00B01FED" w:rsidP="00B01FED">
      <w:pPr>
        <w:rPr>
          <w:rFonts w:ascii="Arial" w:hAnsi="Arial" w:cs="Arial"/>
          <w:color w:val="61686D"/>
          <w:sz w:val="21"/>
          <w:szCs w:val="21"/>
          <w:lang w:eastAsia="fr-FR"/>
        </w:rPr>
      </w:pPr>
      <w:r w:rsidRPr="00705ACC">
        <w:rPr>
          <w:rFonts w:ascii="Arial" w:hAnsi="Arial" w:cs="Arial"/>
          <w:color w:val="61686D"/>
          <w:sz w:val="21"/>
          <w:szCs w:val="21"/>
          <w:lang w:eastAsia="fr-FR"/>
        </w:rPr>
        <w:t>De la même manière, si pour des raisons spécifiques, un collaborateur est amené à envisager d’offrir un cadeau ou une invitation d’un montant supérieur à 80 euros, il ne pourra le faire qu’après autorisation du responsable hiérarchique en apportant les justifications nécessaires.</w:t>
      </w:r>
    </w:p>
    <w:p w14:paraId="10B856A7" w14:textId="2CCCF9D3" w:rsidR="00B01FED" w:rsidRPr="00705ACC" w:rsidRDefault="00B01FED" w:rsidP="00B01FED">
      <w:pPr>
        <w:rPr>
          <w:rFonts w:ascii="Arial" w:hAnsi="Arial" w:cs="Arial"/>
          <w:color w:val="61686D"/>
          <w:sz w:val="21"/>
          <w:szCs w:val="21"/>
          <w:lang w:eastAsia="fr-FR"/>
        </w:rPr>
      </w:pPr>
      <w:r w:rsidRPr="00705ACC">
        <w:rPr>
          <w:rFonts w:ascii="Arial" w:hAnsi="Arial" w:cs="Arial"/>
          <w:color w:val="61686D"/>
          <w:sz w:val="21"/>
          <w:szCs w:val="21"/>
          <w:lang w:eastAsia="fr-FR"/>
        </w:rPr>
        <w:t xml:space="preserve">Dans tous les cas, il convient de conserver la trace de ces cadeaux pour éviter toute suspicion dans le futur. </w:t>
      </w:r>
    </w:p>
    <w:p w14:paraId="0AE0F048" w14:textId="2BB0F017" w:rsidR="00B01FED" w:rsidRPr="00705ACC" w:rsidRDefault="00B01FED" w:rsidP="00B01FED">
      <w:pPr>
        <w:rPr>
          <w:rFonts w:ascii="Arial" w:hAnsi="Arial" w:cs="Arial"/>
          <w:color w:val="61686D"/>
          <w:sz w:val="21"/>
          <w:szCs w:val="21"/>
          <w:lang w:eastAsia="fr-FR"/>
        </w:rPr>
      </w:pPr>
      <w:r w:rsidRPr="00705ACC">
        <w:rPr>
          <w:rFonts w:ascii="Arial" w:hAnsi="Arial" w:cs="Arial"/>
          <w:color w:val="61686D"/>
          <w:sz w:val="21"/>
          <w:szCs w:val="21"/>
          <w:lang w:eastAsia="fr-FR"/>
        </w:rPr>
        <w:t xml:space="preserve">En cas de répétition de cadeaux ou d’invitations de la part d’une même personne ou entité, le seuil à retenir est alors apprécié en fonction du montant global correspondant aux cadeaux et invitations reçus ou offerts dans la même année. </w:t>
      </w:r>
    </w:p>
    <w:p w14:paraId="726EA2B1" w14:textId="60E16B3F" w:rsidR="00B01FED" w:rsidRPr="00705ACC" w:rsidRDefault="00B01FED" w:rsidP="00B01FED">
      <w:pPr>
        <w:rPr>
          <w:rFonts w:ascii="Arial" w:hAnsi="Arial" w:cs="Arial"/>
          <w:color w:val="61686D"/>
          <w:sz w:val="21"/>
          <w:szCs w:val="21"/>
          <w:lang w:eastAsia="fr-FR"/>
        </w:rPr>
      </w:pPr>
      <w:r w:rsidRPr="00705ACC">
        <w:rPr>
          <w:rFonts w:ascii="Arial" w:hAnsi="Arial" w:cs="Arial"/>
          <w:color w:val="61686D"/>
          <w:sz w:val="21"/>
          <w:szCs w:val="21"/>
          <w:lang w:eastAsia="fr-FR"/>
        </w:rPr>
        <w:t xml:space="preserve">En cas de doute, ou afin d’obtenir de plus amples informations, le collaborateur concerné doit s’adresser à son responsable hiérarchique. </w:t>
      </w:r>
    </w:p>
    <w:p w14:paraId="36A11709" w14:textId="7309AE50" w:rsidR="00B01FED" w:rsidRPr="00705ACC" w:rsidRDefault="0070322A" w:rsidP="00B01FED">
      <w:pPr>
        <w:rPr>
          <w:rFonts w:ascii="Arial" w:hAnsi="Arial" w:cs="Arial"/>
          <w:color w:val="61686D"/>
          <w:sz w:val="21"/>
          <w:szCs w:val="21"/>
        </w:rPr>
      </w:pPr>
      <w:r w:rsidRPr="00705ACC">
        <w:rPr>
          <w:rFonts w:ascii="Arial" w:hAnsi="Arial" w:cs="Arial"/>
          <w:noProof/>
          <w:color w:val="61686D"/>
          <w:sz w:val="21"/>
          <w:szCs w:val="21"/>
          <w:lang w:val="en-GB"/>
        </w:rPr>
        <mc:AlternateContent>
          <mc:Choice Requires="wps">
            <w:drawing>
              <wp:anchor distT="0" distB="0" distL="114300" distR="114300" simplePos="0" relativeHeight="251671552" behindDoc="0" locked="0" layoutInCell="1" allowOverlap="1" wp14:anchorId="78897A49" wp14:editId="2F09B701">
                <wp:simplePos x="0" y="0"/>
                <wp:positionH relativeFrom="column">
                  <wp:posOffset>-317500</wp:posOffset>
                </wp:positionH>
                <wp:positionV relativeFrom="paragraph">
                  <wp:posOffset>414020</wp:posOffset>
                </wp:positionV>
                <wp:extent cx="2438400" cy="762000"/>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2438400" cy="762000"/>
                        </a:xfrm>
                        <a:prstGeom prst="rect">
                          <a:avLst/>
                        </a:prstGeom>
                        <a:noFill/>
                        <a:ln w="6350">
                          <a:noFill/>
                        </a:ln>
                      </wps:spPr>
                      <wps:txbx>
                        <w:txbxContent>
                          <w:p w14:paraId="0EA3DCA2" w14:textId="77777777" w:rsidR="0070322A" w:rsidRPr="006B2DB0" w:rsidRDefault="0070322A" w:rsidP="0070322A">
                            <w:pPr>
                              <w:autoSpaceDE w:val="0"/>
                              <w:autoSpaceDN w:val="0"/>
                              <w:adjustRightInd w:val="0"/>
                              <w:spacing w:after="0"/>
                              <w:jc w:val="left"/>
                              <w:rPr>
                                <w:rFonts w:ascii="Source Sans Pro" w:hAnsi="Source Sans Pro" w:cs="Arial"/>
                                <w:color w:val="000000"/>
                                <w:sz w:val="21"/>
                                <w:szCs w:val="21"/>
                                <w:lang w:val="fr-FR"/>
                              </w:rPr>
                            </w:pPr>
                          </w:p>
                          <w:p w14:paraId="1B763B63" w14:textId="77777777" w:rsidR="0070322A" w:rsidRPr="006B2DB0" w:rsidRDefault="0070322A" w:rsidP="0070322A">
                            <w:pPr>
                              <w:rPr>
                                <w:rFonts w:ascii="Source Sans Pro" w:hAnsi="Source Sans Pro"/>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897A49" id="_x0000_t202" coordsize="21600,21600" o:spt="202" path="m,l,21600r21600,l21600,xe">
                <v:stroke joinstyle="miter"/>
                <v:path gradientshapeok="t" o:connecttype="rect"/>
              </v:shapetype>
              <v:shape id="Zone de texte 22" o:spid="_x0000_s1031" type="#_x0000_t202" style="position:absolute;left:0;text-align:left;margin-left:-25pt;margin-top:32.6pt;width:192pt;height:6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" filled="f" stroked="f" strokeweight=".5pt">
                <v:textbox>
                  <w:txbxContent>
                    <w:p w14:paraId="0EA3DCA2" w14:textId="77777777" w:rsidR="0070322A" w:rsidRPr="006B2DB0" w:rsidRDefault="0070322A" w:rsidP="0070322A">
                      <w:pPr>
                        <w:autoSpaceDE w:val="0"/>
                        <w:autoSpaceDN w:val="0"/>
                        <w:adjustRightInd w:val="0"/>
                        <w:spacing w:after="0"/>
                        <w:jc w:val="left"/>
                        <w:rPr>
                          <w:rFonts w:ascii="Source Sans Pro" w:hAnsi="Source Sans Pro" w:cs="Arial"/>
                          <w:color w:val="000000"/>
                          <w:sz w:val="21"/>
                          <w:szCs w:val="21"/>
                          <w:lang w:val="fr-FR"/>
                        </w:rPr>
                      </w:pPr>
                    </w:p>
                    <w:p w14:paraId="1B763B63" w14:textId="77777777" w:rsidR="0070322A" w:rsidRPr="006B2DB0" w:rsidRDefault="0070322A" w:rsidP="0070322A">
                      <w:pPr>
                        <w:rPr>
                          <w:rFonts w:ascii="Source Sans Pro" w:hAnsi="Source Sans Pro"/>
                          <w:sz w:val="21"/>
                          <w:szCs w:val="21"/>
                        </w:rPr>
                      </w:pPr>
                    </w:p>
                  </w:txbxContent>
                </v:textbox>
              </v:shape>
            </w:pict>
          </mc:Fallback>
        </mc:AlternateContent>
      </w:r>
      <w:r w:rsidR="00B01FED" w:rsidRPr="00705ACC">
        <w:rPr>
          <w:rFonts w:ascii="Arial" w:hAnsi="Arial" w:cs="Arial"/>
          <w:color w:val="61686D"/>
          <w:sz w:val="21"/>
          <w:szCs w:val="21"/>
          <w:lang w:eastAsia="fr-FR"/>
        </w:rPr>
        <w:t xml:space="preserve">Le responsable hiérarchique consultera le </w:t>
      </w:r>
      <w:r w:rsidR="00C8481B" w:rsidRPr="00705ACC">
        <w:rPr>
          <w:rFonts w:ascii="Arial" w:hAnsi="Arial" w:cs="Arial"/>
          <w:color w:val="61686D"/>
          <w:sz w:val="21"/>
          <w:szCs w:val="21"/>
          <w:lang w:eastAsia="fr-FR"/>
        </w:rPr>
        <w:t>R</w:t>
      </w:r>
      <w:r w:rsidR="00B01FED" w:rsidRPr="00705ACC">
        <w:rPr>
          <w:rFonts w:ascii="Arial" w:hAnsi="Arial" w:cs="Arial"/>
          <w:color w:val="61686D"/>
          <w:sz w:val="21"/>
          <w:szCs w:val="21"/>
          <w:lang w:eastAsia="fr-FR"/>
        </w:rPr>
        <w:t xml:space="preserve">éférent </w:t>
      </w:r>
      <w:r w:rsidR="00C8481B" w:rsidRPr="00705ACC">
        <w:rPr>
          <w:rFonts w:ascii="Arial" w:hAnsi="Arial" w:cs="Arial"/>
          <w:color w:val="61686D"/>
          <w:sz w:val="21"/>
          <w:szCs w:val="21"/>
          <w:lang w:eastAsia="fr-FR"/>
        </w:rPr>
        <w:t>C</w:t>
      </w:r>
      <w:r w:rsidR="00B01FED" w:rsidRPr="00705ACC">
        <w:rPr>
          <w:rFonts w:ascii="Arial" w:hAnsi="Arial" w:cs="Arial"/>
          <w:color w:val="61686D"/>
          <w:sz w:val="21"/>
          <w:szCs w:val="21"/>
          <w:lang w:eastAsia="fr-FR"/>
        </w:rPr>
        <w:t>onformité en cas de difficulté application de nos règles ou de situation particulière.</w:t>
      </w:r>
    </w:p>
    <w:p w14:paraId="67046E7D" w14:textId="77777777" w:rsidR="00705ACC" w:rsidRPr="00705ACC" w:rsidRDefault="00705ACC">
      <w:pPr>
        <w:rPr>
          <w:rFonts w:ascii="Arial" w:hAnsi="Arial" w:cs="Arial"/>
          <w:color w:val="61686D"/>
          <w:sz w:val="21"/>
          <w:szCs w:val="21"/>
        </w:rPr>
      </w:pPr>
    </w:p>
    <w:sectPr w:rsidR="00705ACC" w:rsidRPr="00705ACC" w:rsidSect="0070322A">
      <w:headerReference w:type="first" r:id="rId14"/>
      <w:pgSz w:w="11900" w:h="16840"/>
      <w:pgMar w:top="3370" w:right="1418" w:bottom="737"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8AFF8" w14:textId="77777777" w:rsidR="00D035BA" w:rsidRDefault="00D035BA" w:rsidP="000D3586">
      <w:r>
        <w:separator/>
      </w:r>
    </w:p>
  </w:endnote>
  <w:endnote w:type="continuationSeparator" w:id="0">
    <w:p w14:paraId="09B2B1AF" w14:textId="77777777" w:rsidR="00D035BA" w:rsidRDefault="00D035BA" w:rsidP="000D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Garamond">
    <w:altName w:val="Cambria"/>
    <w:panose1 w:val="00000000000000000000"/>
    <w:charset w:val="00"/>
    <w:family w:val="roman"/>
    <w:notTrueType/>
    <w:pitch w:val="variable"/>
    <w:sig w:usb0="800000AF" w:usb1="4000004A" w:usb2="00000000" w:usb3="00000000" w:csb0="00000001" w:csb1="00000000"/>
  </w:font>
  <w:font w:name="Times New Roman (Titres CS)">
    <w:altName w:val="Times New Roman"/>
    <w:charset w:val="00"/>
    <w:family w:val="roman"/>
    <w:pitch w:val="variable"/>
    <w:sig w:usb0="E0002AFF" w:usb1="C0007841"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imes New Roman (Corps CS)">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58793755"/>
      <w:docPartObj>
        <w:docPartGallery w:val="Page Numbers (Bottom of Page)"/>
        <w:docPartUnique/>
      </w:docPartObj>
    </w:sdtPr>
    <w:sdtEndPr>
      <w:rPr>
        <w:rStyle w:val="Numrodepage"/>
      </w:rPr>
    </w:sdtEndPr>
    <w:sdtContent>
      <w:p w14:paraId="2E1A7022" w14:textId="621C61CA" w:rsidR="00B322F5" w:rsidRDefault="00B322F5" w:rsidP="00E950C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C371386" w14:textId="77777777" w:rsidR="00B322F5" w:rsidRDefault="00B322F5" w:rsidP="006D487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18930106"/>
      <w:docPartObj>
        <w:docPartGallery w:val="Page Numbers (Bottom of Page)"/>
        <w:docPartUnique/>
      </w:docPartObj>
    </w:sdtPr>
    <w:sdtEndPr>
      <w:rPr>
        <w:rStyle w:val="Numrodepage"/>
      </w:rPr>
    </w:sdtEndPr>
    <w:sdtContent>
      <w:p w14:paraId="51C7DB0F" w14:textId="7ADF8736" w:rsidR="00B322F5" w:rsidRDefault="00B322F5" w:rsidP="00A52A7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sdtContent>
  </w:sdt>
  <w:p w14:paraId="78BAB533" w14:textId="4F6E7C01" w:rsidR="00B322F5" w:rsidRDefault="00B322F5" w:rsidP="006D487F">
    <w:pPr>
      <w:pStyle w:val="Pieddepage"/>
      <w:ind w:right="360"/>
    </w:pPr>
    <w:r>
      <w:rPr>
        <w:noProof/>
        <w:lang w:eastAsia="fr-FR"/>
      </w:rPr>
      <w:drawing>
        <wp:anchor distT="0" distB="0" distL="114300" distR="114300" simplePos="0" relativeHeight="251664384" behindDoc="1" locked="0" layoutInCell="1" allowOverlap="1" wp14:anchorId="61EA5283" wp14:editId="4217A276">
          <wp:simplePos x="0" y="0"/>
          <wp:positionH relativeFrom="column">
            <wp:posOffset>-1083212</wp:posOffset>
          </wp:positionH>
          <wp:positionV relativeFrom="paragraph">
            <wp:posOffset>580146</wp:posOffset>
          </wp:positionV>
          <wp:extent cx="7569700" cy="1506071"/>
          <wp:effectExtent l="0" t="0" r="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b="85940"/>
                  <a:stretch/>
                </pic:blipFill>
                <pic:spPr bwMode="auto">
                  <a:xfrm>
                    <a:off x="0" y="0"/>
                    <a:ext cx="7569700" cy="150607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258A1FB5" wp14:editId="52EE43A1">
              <wp:simplePos x="0" y="0"/>
              <wp:positionH relativeFrom="column">
                <wp:posOffset>-760095</wp:posOffset>
              </wp:positionH>
              <wp:positionV relativeFrom="paragraph">
                <wp:posOffset>278765</wp:posOffset>
              </wp:positionV>
              <wp:extent cx="1276985" cy="266700"/>
              <wp:effectExtent l="0" t="0" r="0" b="0"/>
              <wp:wrapSquare wrapText="bothSides"/>
              <wp:docPr id="4" name="Zone de texte 4" hidden="1"/>
              <wp:cNvGraphicFramePr/>
              <a:graphic xmlns:a="http://schemas.openxmlformats.org/drawingml/2006/main">
                <a:graphicData uri="http://schemas.microsoft.com/office/word/2010/wordprocessingShape">
                  <wps:wsp>
                    <wps:cNvSpPr txBox="1"/>
                    <wps:spPr>
                      <a:xfrm>
                        <a:off x="0" y="0"/>
                        <a:ext cx="1276985" cy="266700"/>
                      </a:xfrm>
                      <a:prstGeom prst="rect">
                        <a:avLst/>
                      </a:prstGeom>
                      <a:noFill/>
                      <a:ln w="6350">
                        <a:noFill/>
                      </a:ln>
                    </wps:spPr>
                    <wps:txbx>
                      <w:txbxContent>
                        <w:p w14:paraId="62427F24" w14:textId="77777777" w:rsidR="00B322F5" w:rsidRPr="00330E37" w:rsidRDefault="00B322F5" w:rsidP="00330E37">
                          <w:pPr>
                            <w:pStyle w:val="Paragraphestandard"/>
                            <w:suppressAutoHyphens/>
                            <w:rPr>
                              <w:rFonts w:ascii="Source Sans Pro" w:hAnsi="Source Sans Pro" w:cs="Source Sans Pro"/>
                              <w:b/>
                              <w:bCs/>
                              <w:color w:val="CF383E"/>
                              <w:sz w:val="14"/>
                              <w:szCs w:val="14"/>
                            </w:rPr>
                          </w:pPr>
                          <w:r w:rsidRPr="00330E37">
                            <w:rPr>
                              <w:rFonts w:ascii="Source Sans Pro" w:hAnsi="Source Sans Pro" w:cs="Source Sans Pro"/>
                              <w:b/>
                              <w:bCs/>
                              <w:color w:val="CF383E"/>
                              <w:sz w:val="14"/>
                              <w:szCs w:val="14"/>
                            </w:rPr>
                            <w:t>onduline.be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A1FB5" id="_x0000_t202" coordsize="21600,21600" o:spt="202" path="m,l,21600r21600,l21600,xe">
              <v:stroke joinstyle="miter"/>
              <v:path gradientshapeok="t" o:connecttype="rect"/>
            </v:shapetype>
            <v:shape id="Zone de texte 4" o:spid="_x0000_s1032" type="#_x0000_t202" style="position:absolute;left:0;text-align:left;margin-left:-59.85pt;margin-top:21.95pt;width:100.55pt;height:21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" filled="f" stroked="f" strokeweight=".5pt">
              <v:textbox>
                <w:txbxContent>
                  <w:p w14:paraId="62427F24" w14:textId="77777777" w:rsidR="00B322F5" w:rsidRPr="00330E37" w:rsidRDefault="00B322F5" w:rsidP="00330E37">
                    <w:pPr>
                      <w:pStyle w:val="Paragraphestandard"/>
                      <w:suppressAutoHyphens/>
                      <w:rPr>
                        <w:rFonts w:ascii="Source Sans Pro" w:hAnsi="Source Sans Pro" w:cs="Source Sans Pro"/>
                        <w:b/>
                        <w:bCs/>
                        <w:color w:val="CF383E"/>
                        <w:sz w:val="14"/>
                        <w:szCs w:val="14"/>
                      </w:rPr>
                    </w:pPr>
                    <w:r w:rsidRPr="00330E37">
                      <w:rPr>
                        <w:rFonts w:ascii="Source Sans Pro" w:hAnsi="Source Sans Pro" w:cs="Source Sans Pro"/>
                        <w:b/>
                        <w:bCs/>
                        <w:color w:val="CF383E"/>
                        <w:sz w:val="14"/>
                        <w:szCs w:val="14"/>
                      </w:rPr>
                      <w:t>onduline.be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42746171"/>
      <w:docPartObj>
        <w:docPartGallery w:val="Page Numbers (Bottom of Page)"/>
        <w:docPartUnique/>
      </w:docPartObj>
    </w:sdtPr>
    <w:sdtEndPr>
      <w:rPr>
        <w:rStyle w:val="Numrodepage"/>
      </w:rPr>
    </w:sdtEndPr>
    <w:sdtContent>
      <w:p w14:paraId="3F166B3B" w14:textId="127F7EEB" w:rsidR="00B322F5" w:rsidRDefault="00B322F5" w:rsidP="00460A5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3E10AC06" w14:textId="77777777" w:rsidR="00B322F5" w:rsidRDefault="00B322F5" w:rsidP="006D487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17E72" w14:textId="77777777" w:rsidR="00D035BA" w:rsidRDefault="00D035BA" w:rsidP="000D3586">
      <w:r>
        <w:separator/>
      </w:r>
    </w:p>
  </w:footnote>
  <w:footnote w:type="continuationSeparator" w:id="0">
    <w:p w14:paraId="1F4B6621" w14:textId="77777777" w:rsidR="00D035BA" w:rsidRDefault="00D035BA" w:rsidP="000D3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C81B" w14:textId="29EA31C0" w:rsidR="00ED2E04" w:rsidRDefault="00705ACC">
    <w:pPr>
      <w:pStyle w:val="En-tte"/>
    </w:pPr>
    <w:r w:rsidRPr="00630A0E">
      <w:rPr>
        <w:rFonts w:ascii="Source Sans Pro" w:hAnsi="Source Sans Pro" w:cs="Arial"/>
        <w:b/>
        <w:bCs/>
        <w:noProof/>
        <w:sz w:val="21"/>
        <w:szCs w:val="21"/>
        <w:lang w:eastAsia="fr-FR"/>
      </w:rPr>
      <w:drawing>
        <wp:anchor distT="0" distB="0" distL="114300" distR="114300" simplePos="0" relativeHeight="251684864" behindDoc="0" locked="0" layoutInCell="1" allowOverlap="1" wp14:anchorId="18834E19" wp14:editId="0057C32B">
          <wp:simplePos x="0" y="0"/>
          <wp:positionH relativeFrom="column">
            <wp:posOffset>0</wp:posOffset>
          </wp:positionH>
          <wp:positionV relativeFrom="paragraph">
            <wp:posOffset>-635</wp:posOffset>
          </wp:positionV>
          <wp:extent cx="1574800" cy="521092"/>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584412" cy="5242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9A29" w14:textId="287819B9" w:rsidR="00B322F5" w:rsidRDefault="00705ACC">
    <w:pPr>
      <w:pStyle w:val="En-tte"/>
    </w:pPr>
    <w:r w:rsidRPr="00630A0E">
      <w:rPr>
        <w:rFonts w:ascii="Source Sans Pro" w:hAnsi="Source Sans Pro" w:cs="Arial"/>
        <w:b/>
        <w:bCs/>
        <w:noProof/>
        <w:sz w:val="21"/>
        <w:szCs w:val="21"/>
        <w:lang w:eastAsia="fr-FR"/>
      </w:rPr>
      <w:drawing>
        <wp:anchor distT="0" distB="0" distL="114300" distR="114300" simplePos="0" relativeHeight="251680768" behindDoc="0" locked="0" layoutInCell="1" allowOverlap="1" wp14:anchorId="227F8C66" wp14:editId="643BEE3A">
          <wp:simplePos x="0" y="0"/>
          <wp:positionH relativeFrom="column">
            <wp:posOffset>687070</wp:posOffset>
          </wp:positionH>
          <wp:positionV relativeFrom="paragraph">
            <wp:posOffset>3079750</wp:posOffset>
          </wp:positionV>
          <wp:extent cx="4394200" cy="145401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4394200" cy="1454015"/>
                  </a:xfrm>
                  <a:prstGeom prst="rect">
                    <a:avLst/>
                  </a:prstGeom>
                </pic:spPr>
              </pic:pic>
            </a:graphicData>
          </a:graphic>
          <wp14:sizeRelH relativeFrom="margin">
            <wp14:pctWidth>0</wp14:pctWidth>
          </wp14:sizeRelH>
          <wp14:sizeRelV relativeFrom="margin">
            <wp14:pctHeight>0</wp14:pctHeight>
          </wp14:sizeRelV>
        </wp:anchor>
      </w:drawing>
    </w:r>
    <w:r w:rsidR="00ED2E04">
      <w:rPr>
        <w:noProof/>
      </w:rPr>
      <w:drawing>
        <wp:anchor distT="0" distB="0" distL="114300" distR="114300" simplePos="0" relativeHeight="251669504" behindDoc="1" locked="0" layoutInCell="1" allowOverlap="1" wp14:anchorId="4CAFC321" wp14:editId="500344ED">
          <wp:simplePos x="0" y="0"/>
          <wp:positionH relativeFrom="column">
            <wp:posOffset>-900430</wp:posOffset>
          </wp:positionH>
          <wp:positionV relativeFrom="paragraph">
            <wp:posOffset>10388600</wp:posOffset>
          </wp:positionV>
          <wp:extent cx="7564494" cy="10710000"/>
          <wp:effectExtent l="0" t="0" r="508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uv.png"/>
                  <pic:cNvPicPr/>
                </pic:nvPicPr>
                <pic:blipFill>
                  <a:blip r:embed="rId2">
                    <a:extLst>
                      <a:ext uri="{28A0092B-C50C-407E-A947-70E740481C1C}">
                        <a14:useLocalDpi xmlns:a14="http://schemas.microsoft.com/office/drawing/2010/main" val="0"/>
                      </a:ext>
                    </a:extLst>
                  </a:blip>
                  <a:stretch>
                    <a:fillRect/>
                  </a:stretch>
                </pic:blipFill>
                <pic:spPr>
                  <a:xfrm>
                    <a:off x="0" y="0"/>
                    <a:ext cx="7564494" cy="10710000"/>
                  </a:xfrm>
                  <a:prstGeom prst="rect">
                    <a:avLst/>
                  </a:prstGeom>
                </pic:spPr>
              </pic:pic>
            </a:graphicData>
          </a:graphic>
          <wp14:sizeRelH relativeFrom="margin">
            <wp14:pctWidth>0</wp14:pctWidth>
          </wp14:sizeRelH>
          <wp14:sizeRelV relativeFrom="margin">
            <wp14:pctHeight>0</wp14:pctHeight>
          </wp14:sizeRelV>
        </wp:anchor>
      </w:drawing>
    </w:r>
    <w:r w:rsidR="00ED2E04">
      <w:rPr>
        <w:noProof/>
      </w:rPr>
      <w:drawing>
        <wp:anchor distT="0" distB="0" distL="114300" distR="114300" simplePos="0" relativeHeight="251668480" behindDoc="1" locked="0" layoutInCell="1" allowOverlap="1" wp14:anchorId="436EE5E5" wp14:editId="7C1C6C9C">
          <wp:simplePos x="0" y="0"/>
          <wp:positionH relativeFrom="column">
            <wp:posOffset>-887730</wp:posOffset>
          </wp:positionH>
          <wp:positionV relativeFrom="paragraph">
            <wp:posOffset>10388600</wp:posOffset>
          </wp:positionV>
          <wp:extent cx="7564494" cy="10710000"/>
          <wp:effectExtent l="0" t="0" r="508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uv.png"/>
                  <pic:cNvPicPr/>
                </pic:nvPicPr>
                <pic:blipFill>
                  <a:blip r:embed="rId3">
                    <a:extLst>
                      <a:ext uri="{28A0092B-C50C-407E-A947-70E740481C1C}">
                        <a14:useLocalDpi xmlns:a14="http://schemas.microsoft.com/office/drawing/2010/main" val="0"/>
                      </a:ext>
                    </a:extLst>
                  </a:blip>
                  <a:stretch>
                    <a:fillRect/>
                  </a:stretch>
                </pic:blipFill>
                <pic:spPr>
                  <a:xfrm>
                    <a:off x="0" y="0"/>
                    <a:ext cx="7564494" cy="1071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E23C" w14:textId="08AAE9C7" w:rsidR="00ED2E04" w:rsidRDefault="00FA7DF9">
    <w:pPr>
      <w:pStyle w:val="En-tte"/>
    </w:pPr>
    <w:r w:rsidRPr="00630A0E">
      <w:rPr>
        <w:rFonts w:ascii="Source Sans Pro" w:hAnsi="Source Sans Pro" w:cs="Arial"/>
        <w:b/>
        <w:bCs/>
        <w:noProof/>
        <w:sz w:val="21"/>
        <w:szCs w:val="21"/>
        <w:lang w:eastAsia="fr-FR"/>
      </w:rPr>
      <w:drawing>
        <wp:anchor distT="0" distB="0" distL="114300" distR="114300" simplePos="0" relativeHeight="251686912" behindDoc="0" locked="0" layoutInCell="1" allowOverlap="1" wp14:anchorId="1FD73962" wp14:editId="1EC12006">
          <wp:simplePos x="0" y="0"/>
          <wp:positionH relativeFrom="column">
            <wp:posOffset>0</wp:posOffset>
          </wp:positionH>
          <wp:positionV relativeFrom="paragraph">
            <wp:posOffset>-635</wp:posOffset>
          </wp:positionV>
          <wp:extent cx="1574800" cy="521092"/>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584412" cy="524272"/>
                  </a:xfrm>
                  <a:prstGeom prst="rect">
                    <a:avLst/>
                  </a:prstGeom>
                </pic:spPr>
              </pic:pic>
            </a:graphicData>
          </a:graphic>
          <wp14:sizeRelH relativeFrom="margin">
            <wp14:pctWidth>0</wp14:pctWidth>
          </wp14:sizeRelH>
          <wp14:sizeRelV relativeFrom="margin">
            <wp14:pctHeight>0</wp14:pctHeight>
          </wp14:sizeRelV>
        </wp:anchor>
      </w:drawing>
    </w:r>
    <w:r w:rsidR="00ED2E04">
      <w:rPr>
        <w:noProof/>
      </w:rPr>
      <w:drawing>
        <wp:anchor distT="0" distB="0" distL="114300" distR="114300" simplePos="0" relativeHeight="251674624" behindDoc="1" locked="0" layoutInCell="1" allowOverlap="1" wp14:anchorId="73FE0065" wp14:editId="1BE3AE85">
          <wp:simplePos x="0" y="0"/>
          <wp:positionH relativeFrom="column">
            <wp:posOffset>-900430</wp:posOffset>
          </wp:positionH>
          <wp:positionV relativeFrom="paragraph">
            <wp:posOffset>10388600</wp:posOffset>
          </wp:positionV>
          <wp:extent cx="7564494" cy="10710000"/>
          <wp:effectExtent l="0" t="0" r="508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uv.png"/>
                  <pic:cNvPicPr/>
                </pic:nvPicPr>
                <pic:blipFill>
                  <a:blip r:embed="rId2">
                    <a:extLst>
                      <a:ext uri="{28A0092B-C50C-407E-A947-70E740481C1C}">
                        <a14:useLocalDpi xmlns:a14="http://schemas.microsoft.com/office/drawing/2010/main" val="0"/>
                      </a:ext>
                    </a:extLst>
                  </a:blip>
                  <a:stretch>
                    <a:fillRect/>
                  </a:stretch>
                </pic:blipFill>
                <pic:spPr>
                  <a:xfrm>
                    <a:off x="0" y="0"/>
                    <a:ext cx="7564494" cy="10710000"/>
                  </a:xfrm>
                  <a:prstGeom prst="rect">
                    <a:avLst/>
                  </a:prstGeom>
                </pic:spPr>
              </pic:pic>
            </a:graphicData>
          </a:graphic>
          <wp14:sizeRelH relativeFrom="margin">
            <wp14:pctWidth>0</wp14:pctWidth>
          </wp14:sizeRelH>
          <wp14:sizeRelV relativeFrom="margin">
            <wp14:pctHeight>0</wp14:pctHeight>
          </wp14:sizeRelV>
        </wp:anchor>
      </w:drawing>
    </w:r>
    <w:r w:rsidR="00ED2E04">
      <w:rPr>
        <w:noProof/>
      </w:rPr>
      <w:drawing>
        <wp:anchor distT="0" distB="0" distL="114300" distR="114300" simplePos="0" relativeHeight="251673600" behindDoc="1" locked="0" layoutInCell="1" allowOverlap="1" wp14:anchorId="37691964" wp14:editId="55FFE3AC">
          <wp:simplePos x="0" y="0"/>
          <wp:positionH relativeFrom="column">
            <wp:posOffset>-887730</wp:posOffset>
          </wp:positionH>
          <wp:positionV relativeFrom="paragraph">
            <wp:posOffset>10388600</wp:posOffset>
          </wp:positionV>
          <wp:extent cx="7564494" cy="10710000"/>
          <wp:effectExtent l="0" t="0" r="508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uv.png"/>
                  <pic:cNvPicPr/>
                </pic:nvPicPr>
                <pic:blipFill>
                  <a:blip r:embed="rId3">
                    <a:extLst>
                      <a:ext uri="{28A0092B-C50C-407E-A947-70E740481C1C}">
                        <a14:useLocalDpi xmlns:a14="http://schemas.microsoft.com/office/drawing/2010/main" val="0"/>
                      </a:ext>
                    </a:extLst>
                  </a:blip>
                  <a:stretch>
                    <a:fillRect/>
                  </a:stretch>
                </pic:blipFill>
                <pic:spPr>
                  <a:xfrm>
                    <a:off x="0" y="0"/>
                    <a:ext cx="7564494" cy="1071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749C"/>
    <w:multiLevelType w:val="hybridMultilevel"/>
    <w:tmpl w:val="B8229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167D0C"/>
    <w:multiLevelType w:val="hybridMultilevel"/>
    <w:tmpl w:val="EC5AC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E638DF"/>
    <w:multiLevelType w:val="hybridMultilevel"/>
    <w:tmpl w:val="037AD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7528FA"/>
    <w:multiLevelType w:val="multilevel"/>
    <w:tmpl w:val="87EE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A554ED"/>
    <w:multiLevelType w:val="hybridMultilevel"/>
    <w:tmpl w:val="BCF24758"/>
    <w:lvl w:ilvl="0" w:tplc="90D6CF0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7E4E3B"/>
    <w:multiLevelType w:val="multilevel"/>
    <w:tmpl w:val="F6D0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21483E"/>
    <w:multiLevelType w:val="hybridMultilevel"/>
    <w:tmpl w:val="67DE08E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9672146"/>
    <w:multiLevelType w:val="hybridMultilevel"/>
    <w:tmpl w:val="75C44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F71C84"/>
    <w:multiLevelType w:val="multilevel"/>
    <w:tmpl w:val="FE5CA5C6"/>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30915CEF"/>
    <w:multiLevelType w:val="multilevel"/>
    <w:tmpl w:val="2ABE1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DE747C"/>
    <w:multiLevelType w:val="multilevel"/>
    <w:tmpl w:val="26C8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DD2BD3"/>
    <w:multiLevelType w:val="multilevel"/>
    <w:tmpl w:val="355C97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7059FC"/>
    <w:multiLevelType w:val="hybridMultilevel"/>
    <w:tmpl w:val="EAE88442"/>
    <w:lvl w:ilvl="0" w:tplc="040C0001">
      <w:start w:val="1"/>
      <w:numFmt w:val="bullet"/>
      <w:lvlText w:val=""/>
      <w:lvlJc w:val="left"/>
      <w:pPr>
        <w:ind w:left="720" w:hanging="360"/>
      </w:pPr>
      <w:rPr>
        <w:rFonts w:ascii="Symbol" w:hAnsi="Symbol" w:hint="default"/>
      </w:rPr>
    </w:lvl>
    <w:lvl w:ilvl="1" w:tplc="AF7CAD90">
      <w:numFmt w:val="bullet"/>
      <w:lvlText w:val="-"/>
      <w:lvlJc w:val="left"/>
      <w:pPr>
        <w:ind w:left="1480" w:hanging="40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285791"/>
    <w:multiLevelType w:val="multilevel"/>
    <w:tmpl w:val="040C001F"/>
    <w:numStyleLink w:val="111111"/>
  </w:abstractNum>
  <w:abstractNum w:abstractNumId="14" w15:restartNumberingAfterBreak="0">
    <w:nsid w:val="36E063F0"/>
    <w:multiLevelType w:val="hybridMultilevel"/>
    <w:tmpl w:val="CEA8A30A"/>
    <w:lvl w:ilvl="0" w:tplc="904E66C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6B1076"/>
    <w:multiLevelType w:val="hybridMultilevel"/>
    <w:tmpl w:val="9EA0CED8"/>
    <w:lvl w:ilvl="0" w:tplc="A00A10AA">
      <w:numFmt w:val="bullet"/>
      <w:lvlText w:val="-"/>
      <w:lvlJc w:val="left"/>
      <w:pPr>
        <w:ind w:left="720" w:hanging="360"/>
      </w:pPr>
      <w:rPr>
        <w:rFonts w:ascii="AGaramond" w:eastAsiaTheme="minorHAnsi" w:hAnsi="A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2838A5"/>
    <w:multiLevelType w:val="hybridMultilevel"/>
    <w:tmpl w:val="D5408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0B1842"/>
    <w:multiLevelType w:val="hybridMultilevel"/>
    <w:tmpl w:val="B2C02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58119F"/>
    <w:multiLevelType w:val="hybridMultilevel"/>
    <w:tmpl w:val="5448A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04E2E0E"/>
    <w:multiLevelType w:val="multilevel"/>
    <w:tmpl w:val="F2CC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F4AA7"/>
    <w:multiLevelType w:val="hybridMultilevel"/>
    <w:tmpl w:val="45AA0B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0FC39E2"/>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E468BD"/>
    <w:multiLevelType w:val="hybridMultilevel"/>
    <w:tmpl w:val="DA1ABDB4"/>
    <w:lvl w:ilvl="0" w:tplc="904E66C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BC122C"/>
    <w:multiLevelType w:val="multilevel"/>
    <w:tmpl w:val="8732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307802"/>
    <w:multiLevelType w:val="hybridMultilevel"/>
    <w:tmpl w:val="8946C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920D41"/>
    <w:multiLevelType w:val="hybridMultilevel"/>
    <w:tmpl w:val="4D3C6E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46C77C26"/>
    <w:multiLevelType w:val="multilevel"/>
    <w:tmpl w:val="297E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753F85"/>
    <w:multiLevelType w:val="hybridMultilevel"/>
    <w:tmpl w:val="879E5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381DCF"/>
    <w:multiLevelType w:val="hybridMultilevel"/>
    <w:tmpl w:val="E6A01B6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AF25BD5"/>
    <w:multiLevelType w:val="hybridMultilevel"/>
    <w:tmpl w:val="431E2A04"/>
    <w:lvl w:ilvl="0" w:tplc="80B051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8A0B67"/>
    <w:multiLevelType w:val="multilevel"/>
    <w:tmpl w:val="040C001F"/>
    <w:numStyleLink w:val="111111"/>
  </w:abstractNum>
  <w:abstractNum w:abstractNumId="31" w15:restartNumberingAfterBreak="0">
    <w:nsid w:val="54743E43"/>
    <w:multiLevelType w:val="multilevel"/>
    <w:tmpl w:val="7A9E9C3C"/>
    <w:lvl w:ilvl="0">
      <w:start w:val="1"/>
      <w:numFmt w:val="decimal"/>
      <w:pStyle w:val="Titre1"/>
      <w:lvlText w:val="%1."/>
      <w:lvlJc w:val="left"/>
      <w:pPr>
        <w:ind w:left="360" w:hanging="360"/>
      </w:pPr>
    </w:lvl>
    <w:lvl w:ilvl="1">
      <w:start w:val="1"/>
      <w:numFmt w:val="decimal"/>
      <w:pStyle w:val="Titre2"/>
      <w:isLgl/>
      <w:lvlText w:val="%1.%2"/>
      <w:lvlJc w:val="left"/>
      <w:pPr>
        <w:ind w:left="720" w:hanging="360"/>
      </w:pPr>
      <w:rPr>
        <w:rFonts w:hint="default"/>
        <w:lang w:val="fr-FR"/>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095750A"/>
    <w:multiLevelType w:val="hybridMultilevel"/>
    <w:tmpl w:val="DB3C2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67A21A3"/>
    <w:multiLevelType w:val="multilevel"/>
    <w:tmpl w:val="4744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1F42D5"/>
    <w:multiLevelType w:val="hybridMultilevel"/>
    <w:tmpl w:val="16EC9D86"/>
    <w:lvl w:ilvl="0" w:tplc="1714D488">
      <w:numFmt w:val="bullet"/>
      <w:lvlText w:val="-"/>
      <w:lvlJc w:val="left"/>
      <w:pPr>
        <w:ind w:left="720" w:hanging="360"/>
      </w:pPr>
      <w:rPr>
        <w:rFonts w:ascii="AGaramond" w:eastAsiaTheme="minorHAnsi" w:hAnsi="A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224033"/>
    <w:multiLevelType w:val="hybridMultilevel"/>
    <w:tmpl w:val="45C63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8319A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76210"/>
    <w:multiLevelType w:val="hybridMultilevel"/>
    <w:tmpl w:val="8618B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DE17176"/>
    <w:multiLevelType w:val="hybridMultilevel"/>
    <w:tmpl w:val="E578B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66256892">
    <w:abstractNumId w:val="31"/>
  </w:num>
  <w:num w:numId="2" w16cid:durableId="1215191145">
    <w:abstractNumId w:val="36"/>
  </w:num>
  <w:num w:numId="3" w16cid:durableId="119997472">
    <w:abstractNumId w:val="11"/>
  </w:num>
  <w:num w:numId="4" w16cid:durableId="885066391">
    <w:abstractNumId w:val="8"/>
  </w:num>
  <w:num w:numId="5" w16cid:durableId="1930578663">
    <w:abstractNumId w:val="21"/>
  </w:num>
  <w:num w:numId="6" w16cid:durableId="229460204">
    <w:abstractNumId w:val="13"/>
  </w:num>
  <w:num w:numId="7" w16cid:durableId="1583250850">
    <w:abstractNumId w:val="30"/>
  </w:num>
  <w:num w:numId="8" w16cid:durableId="1290476481">
    <w:abstractNumId w:val="0"/>
  </w:num>
  <w:num w:numId="9" w16cid:durableId="892228285">
    <w:abstractNumId w:val="24"/>
  </w:num>
  <w:num w:numId="10" w16cid:durableId="183596348">
    <w:abstractNumId w:val="14"/>
  </w:num>
  <w:num w:numId="11" w16cid:durableId="500896495">
    <w:abstractNumId w:val="22"/>
  </w:num>
  <w:num w:numId="12" w16cid:durableId="1222594743">
    <w:abstractNumId w:val="10"/>
  </w:num>
  <w:num w:numId="13" w16cid:durableId="1843278789">
    <w:abstractNumId w:val="3"/>
  </w:num>
  <w:num w:numId="14" w16cid:durableId="1163007724">
    <w:abstractNumId w:val="20"/>
  </w:num>
  <w:num w:numId="15" w16cid:durableId="263148157">
    <w:abstractNumId w:val="27"/>
  </w:num>
  <w:num w:numId="16" w16cid:durableId="1790514590">
    <w:abstractNumId w:val="19"/>
  </w:num>
  <w:num w:numId="17" w16cid:durableId="1720081995">
    <w:abstractNumId w:val="35"/>
  </w:num>
  <w:num w:numId="18" w16cid:durableId="1135681386">
    <w:abstractNumId w:val="33"/>
  </w:num>
  <w:num w:numId="19" w16cid:durableId="1214152392">
    <w:abstractNumId w:val="26"/>
  </w:num>
  <w:num w:numId="20" w16cid:durableId="1370253105">
    <w:abstractNumId w:val="9"/>
  </w:num>
  <w:num w:numId="21" w16cid:durableId="2142725724">
    <w:abstractNumId w:val="5"/>
  </w:num>
  <w:num w:numId="22" w16cid:durableId="534076741">
    <w:abstractNumId w:val="32"/>
  </w:num>
  <w:num w:numId="23" w16cid:durableId="1445156671">
    <w:abstractNumId w:val="23"/>
  </w:num>
  <w:num w:numId="24" w16cid:durableId="1352144964">
    <w:abstractNumId w:val="7"/>
  </w:num>
  <w:num w:numId="25" w16cid:durableId="2122534517">
    <w:abstractNumId w:val="16"/>
  </w:num>
  <w:num w:numId="26" w16cid:durableId="429660695">
    <w:abstractNumId w:val="18"/>
  </w:num>
  <w:num w:numId="27" w16cid:durableId="1311250607">
    <w:abstractNumId w:val="37"/>
  </w:num>
  <w:num w:numId="28" w16cid:durableId="1564098087">
    <w:abstractNumId w:val="1"/>
  </w:num>
  <w:num w:numId="29" w16cid:durableId="645278679">
    <w:abstractNumId w:val="29"/>
  </w:num>
  <w:num w:numId="30" w16cid:durableId="862865512">
    <w:abstractNumId w:val="17"/>
  </w:num>
  <w:num w:numId="31" w16cid:durableId="1762220562">
    <w:abstractNumId w:val="2"/>
  </w:num>
  <w:num w:numId="32" w16cid:durableId="1231307887">
    <w:abstractNumId w:val="34"/>
  </w:num>
  <w:num w:numId="33" w16cid:durableId="513225129">
    <w:abstractNumId w:val="25"/>
  </w:num>
  <w:num w:numId="34" w16cid:durableId="2142725889">
    <w:abstractNumId w:val="38"/>
  </w:num>
  <w:num w:numId="35" w16cid:durableId="1193883816">
    <w:abstractNumId w:val="12"/>
  </w:num>
  <w:num w:numId="36" w16cid:durableId="1800683862">
    <w:abstractNumId w:val="6"/>
  </w:num>
  <w:num w:numId="37" w16cid:durableId="1366297968">
    <w:abstractNumId w:val="28"/>
  </w:num>
  <w:num w:numId="38" w16cid:durableId="242178931">
    <w:abstractNumId w:val="15"/>
  </w:num>
  <w:num w:numId="39" w16cid:durableId="10038941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586"/>
    <w:rsid w:val="0000087F"/>
    <w:rsid w:val="00001E95"/>
    <w:rsid w:val="00004906"/>
    <w:rsid w:val="000058C4"/>
    <w:rsid w:val="00006EF4"/>
    <w:rsid w:val="000072EE"/>
    <w:rsid w:val="00007CF4"/>
    <w:rsid w:val="00010E32"/>
    <w:rsid w:val="00011759"/>
    <w:rsid w:val="000206B7"/>
    <w:rsid w:val="00020914"/>
    <w:rsid w:val="00021C2B"/>
    <w:rsid w:val="000300B4"/>
    <w:rsid w:val="00030824"/>
    <w:rsid w:val="00030C80"/>
    <w:rsid w:val="000323B1"/>
    <w:rsid w:val="000375F2"/>
    <w:rsid w:val="00040230"/>
    <w:rsid w:val="00046068"/>
    <w:rsid w:val="00047897"/>
    <w:rsid w:val="00050E43"/>
    <w:rsid w:val="00053B3A"/>
    <w:rsid w:val="00054BFB"/>
    <w:rsid w:val="0005666A"/>
    <w:rsid w:val="000618E1"/>
    <w:rsid w:val="00062285"/>
    <w:rsid w:val="00065170"/>
    <w:rsid w:val="00067DA7"/>
    <w:rsid w:val="00070914"/>
    <w:rsid w:val="00072ABC"/>
    <w:rsid w:val="00076943"/>
    <w:rsid w:val="00081D45"/>
    <w:rsid w:val="00081FE6"/>
    <w:rsid w:val="0009242B"/>
    <w:rsid w:val="00094E77"/>
    <w:rsid w:val="000A30D3"/>
    <w:rsid w:val="000A7B07"/>
    <w:rsid w:val="000B196F"/>
    <w:rsid w:val="000B1C16"/>
    <w:rsid w:val="000B28C9"/>
    <w:rsid w:val="000B3FAC"/>
    <w:rsid w:val="000B56C7"/>
    <w:rsid w:val="000C4597"/>
    <w:rsid w:val="000D3586"/>
    <w:rsid w:val="000D7A96"/>
    <w:rsid w:val="000E2060"/>
    <w:rsid w:val="000E55C5"/>
    <w:rsid w:val="000F1194"/>
    <w:rsid w:val="000F3158"/>
    <w:rsid w:val="000F4178"/>
    <w:rsid w:val="000F47E4"/>
    <w:rsid w:val="00100829"/>
    <w:rsid w:val="00102901"/>
    <w:rsid w:val="0010587A"/>
    <w:rsid w:val="00107A89"/>
    <w:rsid w:val="00112A1F"/>
    <w:rsid w:val="00112EC1"/>
    <w:rsid w:val="00115B5D"/>
    <w:rsid w:val="00121BDD"/>
    <w:rsid w:val="00124978"/>
    <w:rsid w:val="0013231D"/>
    <w:rsid w:val="00134069"/>
    <w:rsid w:val="00136494"/>
    <w:rsid w:val="001377E8"/>
    <w:rsid w:val="00141D7D"/>
    <w:rsid w:val="00143279"/>
    <w:rsid w:val="00145065"/>
    <w:rsid w:val="00145953"/>
    <w:rsid w:val="00146330"/>
    <w:rsid w:val="00152AF2"/>
    <w:rsid w:val="00152BB4"/>
    <w:rsid w:val="001544D2"/>
    <w:rsid w:val="001556F1"/>
    <w:rsid w:val="00155FCC"/>
    <w:rsid w:val="0015611E"/>
    <w:rsid w:val="00157094"/>
    <w:rsid w:val="00160894"/>
    <w:rsid w:val="00172824"/>
    <w:rsid w:val="00173929"/>
    <w:rsid w:val="00177733"/>
    <w:rsid w:val="0018164B"/>
    <w:rsid w:val="00183CEF"/>
    <w:rsid w:val="00185549"/>
    <w:rsid w:val="00191407"/>
    <w:rsid w:val="00191560"/>
    <w:rsid w:val="00191B90"/>
    <w:rsid w:val="00192856"/>
    <w:rsid w:val="00196CEA"/>
    <w:rsid w:val="00196EE2"/>
    <w:rsid w:val="001A0E30"/>
    <w:rsid w:val="001A15BE"/>
    <w:rsid w:val="001A5EC4"/>
    <w:rsid w:val="001B0430"/>
    <w:rsid w:val="001B237E"/>
    <w:rsid w:val="001B2CDB"/>
    <w:rsid w:val="001C127E"/>
    <w:rsid w:val="001C2EF4"/>
    <w:rsid w:val="001C7591"/>
    <w:rsid w:val="001D0112"/>
    <w:rsid w:val="001D0484"/>
    <w:rsid w:val="001D16CC"/>
    <w:rsid w:val="001D353C"/>
    <w:rsid w:val="001D70A4"/>
    <w:rsid w:val="001E1F8B"/>
    <w:rsid w:val="001E50D2"/>
    <w:rsid w:val="001F0B52"/>
    <w:rsid w:val="001F28D7"/>
    <w:rsid w:val="001F2D76"/>
    <w:rsid w:val="001F5819"/>
    <w:rsid w:val="0020174E"/>
    <w:rsid w:val="00204A77"/>
    <w:rsid w:val="00210982"/>
    <w:rsid w:val="00212820"/>
    <w:rsid w:val="0021433E"/>
    <w:rsid w:val="0021542A"/>
    <w:rsid w:val="00222F15"/>
    <w:rsid w:val="00224D85"/>
    <w:rsid w:val="00227043"/>
    <w:rsid w:val="00227C1A"/>
    <w:rsid w:val="00231312"/>
    <w:rsid w:val="00232860"/>
    <w:rsid w:val="002429DC"/>
    <w:rsid w:val="00242DED"/>
    <w:rsid w:val="002435FA"/>
    <w:rsid w:val="002476EE"/>
    <w:rsid w:val="00252E23"/>
    <w:rsid w:val="00254D22"/>
    <w:rsid w:val="00261537"/>
    <w:rsid w:val="002644A1"/>
    <w:rsid w:val="0027158D"/>
    <w:rsid w:val="00280769"/>
    <w:rsid w:val="002825F1"/>
    <w:rsid w:val="002838AF"/>
    <w:rsid w:val="0028425A"/>
    <w:rsid w:val="00293DA8"/>
    <w:rsid w:val="00295717"/>
    <w:rsid w:val="002A04A7"/>
    <w:rsid w:val="002A3362"/>
    <w:rsid w:val="002A7DA2"/>
    <w:rsid w:val="002B6F0C"/>
    <w:rsid w:val="002C0808"/>
    <w:rsid w:val="002C38E8"/>
    <w:rsid w:val="002C7771"/>
    <w:rsid w:val="002C7856"/>
    <w:rsid w:val="002D02D8"/>
    <w:rsid w:val="002D1246"/>
    <w:rsid w:val="002D31D6"/>
    <w:rsid w:val="002D3DAD"/>
    <w:rsid w:val="002D6592"/>
    <w:rsid w:val="002D7D76"/>
    <w:rsid w:val="002E057C"/>
    <w:rsid w:val="002E21F8"/>
    <w:rsid w:val="002F0717"/>
    <w:rsid w:val="002F494E"/>
    <w:rsid w:val="00303B9F"/>
    <w:rsid w:val="00303D84"/>
    <w:rsid w:val="00304308"/>
    <w:rsid w:val="0031114E"/>
    <w:rsid w:val="00313551"/>
    <w:rsid w:val="003160FF"/>
    <w:rsid w:val="00320C8C"/>
    <w:rsid w:val="00323F37"/>
    <w:rsid w:val="003253C8"/>
    <w:rsid w:val="00330E37"/>
    <w:rsid w:val="00331492"/>
    <w:rsid w:val="00337E42"/>
    <w:rsid w:val="00342BD8"/>
    <w:rsid w:val="003456D5"/>
    <w:rsid w:val="00347DB0"/>
    <w:rsid w:val="00350C39"/>
    <w:rsid w:val="00350C84"/>
    <w:rsid w:val="003550F7"/>
    <w:rsid w:val="00362FDB"/>
    <w:rsid w:val="00363DFB"/>
    <w:rsid w:val="0037255B"/>
    <w:rsid w:val="00373E30"/>
    <w:rsid w:val="00380AD9"/>
    <w:rsid w:val="003810C6"/>
    <w:rsid w:val="00383EC1"/>
    <w:rsid w:val="003870B2"/>
    <w:rsid w:val="00393E9C"/>
    <w:rsid w:val="003A169A"/>
    <w:rsid w:val="003A2785"/>
    <w:rsid w:val="003A5F37"/>
    <w:rsid w:val="003A6C56"/>
    <w:rsid w:val="003A75FA"/>
    <w:rsid w:val="003B4429"/>
    <w:rsid w:val="003B67D4"/>
    <w:rsid w:val="003B7010"/>
    <w:rsid w:val="003B70CD"/>
    <w:rsid w:val="003B7530"/>
    <w:rsid w:val="003C1AA2"/>
    <w:rsid w:val="003C3B89"/>
    <w:rsid w:val="003D1D5A"/>
    <w:rsid w:val="003D639C"/>
    <w:rsid w:val="003D67E3"/>
    <w:rsid w:val="003D67F6"/>
    <w:rsid w:val="003D7581"/>
    <w:rsid w:val="003F3B81"/>
    <w:rsid w:val="003F67C8"/>
    <w:rsid w:val="003F77FE"/>
    <w:rsid w:val="00400F61"/>
    <w:rsid w:val="00403CF6"/>
    <w:rsid w:val="00405349"/>
    <w:rsid w:val="004115E0"/>
    <w:rsid w:val="00424DC3"/>
    <w:rsid w:val="00427C1A"/>
    <w:rsid w:val="004467B4"/>
    <w:rsid w:val="004478E1"/>
    <w:rsid w:val="00450DB9"/>
    <w:rsid w:val="0045153B"/>
    <w:rsid w:val="00451B6A"/>
    <w:rsid w:val="00452D3E"/>
    <w:rsid w:val="004541EC"/>
    <w:rsid w:val="00457C45"/>
    <w:rsid w:val="00460A51"/>
    <w:rsid w:val="00463A8F"/>
    <w:rsid w:val="0046718C"/>
    <w:rsid w:val="00470880"/>
    <w:rsid w:val="00472721"/>
    <w:rsid w:val="00473540"/>
    <w:rsid w:val="00473F4C"/>
    <w:rsid w:val="004748E4"/>
    <w:rsid w:val="0047526B"/>
    <w:rsid w:val="00475ACB"/>
    <w:rsid w:val="00476263"/>
    <w:rsid w:val="00477459"/>
    <w:rsid w:val="0048161C"/>
    <w:rsid w:val="004838CB"/>
    <w:rsid w:val="004860BB"/>
    <w:rsid w:val="00492A68"/>
    <w:rsid w:val="004A3767"/>
    <w:rsid w:val="004B125C"/>
    <w:rsid w:val="004B1CEE"/>
    <w:rsid w:val="004B3E7E"/>
    <w:rsid w:val="004B49C5"/>
    <w:rsid w:val="004B4B82"/>
    <w:rsid w:val="004C2668"/>
    <w:rsid w:val="004C3E4A"/>
    <w:rsid w:val="004C5BF4"/>
    <w:rsid w:val="004C6BD2"/>
    <w:rsid w:val="004C7FA9"/>
    <w:rsid w:val="004D15D0"/>
    <w:rsid w:val="004D4ABF"/>
    <w:rsid w:val="004D5197"/>
    <w:rsid w:val="004D7561"/>
    <w:rsid w:val="004E005A"/>
    <w:rsid w:val="004E2883"/>
    <w:rsid w:val="004E3499"/>
    <w:rsid w:val="004E3C66"/>
    <w:rsid w:val="004E467E"/>
    <w:rsid w:val="004F04FD"/>
    <w:rsid w:val="004F5B0C"/>
    <w:rsid w:val="004F6602"/>
    <w:rsid w:val="005008F4"/>
    <w:rsid w:val="00505082"/>
    <w:rsid w:val="005052E5"/>
    <w:rsid w:val="00506661"/>
    <w:rsid w:val="0051161B"/>
    <w:rsid w:val="00511FA6"/>
    <w:rsid w:val="00521BD4"/>
    <w:rsid w:val="005323DB"/>
    <w:rsid w:val="00535C26"/>
    <w:rsid w:val="00535E78"/>
    <w:rsid w:val="00540010"/>
    <w:rsid w:val="005442CF"/>
    <w:rsid w:val="00550161"/>
    <w:rsid w:val="00551822"/>
    <w:rsid w:val="005537B1"/>
    <w:rsid w:val="005564C0"/>
    <w:rsid w:val="00564FE8"/>
    <w:rsid w:val="005652BD"/>
    <w:rsid w:val="005659BF"/>
    <w:rsid w:val="0056650C"/>
    <w:rsid w:val="00571AE4"/>
    <w:rsid w:val="00571B85"/>
    <w:rsid w:val="00572A44"/>
    <w:rsid w:val="00574DBE"/>
    <w:rsid w:val="0058468F"/>
    <w:rsid w:val="005875A9"/>
    <w:rsid w:val="00593BFC"/>
    <w:rsid w:val="00596839"/>
    <w:rsid w:val="005A3114"/>
    <w:rsid w:val="005A6130"/>
    <w:rsid w:val="005A7CAD"/>
    <w:rsid w:val="005B0D19"/>
    <w:rsid w:val="005B104B"/>
    <w:rsid w:val="005B14A7"/>
    <w:rsid w:val="005B17E1"/>
    <w:rsid w:val="005B385F"/>
    <w:rsid w:val="005B79DC"/>
    <w:rsid w:val="005C1D11"/>
    <w:rsid w:val="005C302D"/>
    <w:rsid w:val="005C5704"/>
    <w:rsid w:val="005C61D6"/>
    <w:rsid w:val="005C7433"/>
    <w:rsid w:val="005D13EA"/>
    <w:rsid w:val="005D222C"/>
    <w:rsid w:val="005D236B"/>
    <w:rsid w:val="005D323E"/>
    <w:rsid w:val="005D3DA2"/>
    <w:rsid w:val="005D6E5D"/>
    <w:rsid w:val="005D7E6F"/>
    <w:rsid w:val="005E7077"/>
    <w:rsid w:val="005F18B5"/>
    <w:rsid w:val="005F77B0"/>
    <w:rsid w:val="00603863"/>
    <w:rsid w:val="00607B34"/>
    <w:rsid w:val="00607D2A"/>
    <w:rsid w:val="00612CFD"/>
    <w:rsid w:val="0061556C"/>
    <w:rsid w:val="0061742F"/>
    <w:rsid w:val="006241EA"/>
    <w:rsid w:val="00625533"/>
    <w:rsid w:val="00625C05"/>
    <w:rsid w:val="00633672"/>
    <w:rsid w:val="00636DF9"/>
    <w:rsid w:val="00641D06"/>
    <w:rsid w:val="00642103"/>
    <w:rsid w:val="00642667"/>
    <w:rsid w:val="00643CDB"/>
    <w:rsid w:val="00650661"/>
    <w:rsid w:val="00651A1F"/>
    <w:rsid w:val="00660826"/>
    <w:rsid w:val="00660AD9"/>
    <w:rsid w:val="00661706"/>
    <w:rsid w:val="00663A67"/>
    <w:rsid w:val="006659B5"/>
    <w:rsid w:val="006715E3"/>
    <w:rsid w:val="00672638"/>
    <w:rsid w:val="00683010"/>
    <w:rsid w:val="006871E5"/>
    <w:rsid w:val="0069091D"/>
    <w:rsid w:val="00694644"/>
    <w:rsid w:val="006957F4"/>
    <w:rsid w:val="00696C1D"/>
    <w:rsid w:val="006A0067"/>
    <w:rsid w:val="006B2DB0"/>
    <w:rsid w:val="006B465D"/>
    <w:rsid w:val="006B5F21"/>
    <w:rsid w:val="006C1DAC"/>
    <w:rsid w:val="006D487F"/>
    <w:rsid w:val="006E13FC"/>
    <w:rsid w:val="006E40E5"/>
    <w:rsid w:val="006E4E19"/>
    <w:rsid w:val="006F20FE"/>
    <w:rsid w:val="006F2F2C"/>
    <w:rsid w:val="006F64C5"/>
    <w:rsid w:val="00701182"/>
    <w:rsid w:val="0070322A"/>
    <w:rsid w:val="00705ACC"/>
    <w:rsid w:val="00707A00"/>
    <w:rsid w:val="00707ACE"/>
    <w:rsid w:val="0071326F"/>
    <w:rsid w:val="00715DED"/>
    <w:rsid w:val="007171FC"/>
    <w:rsid w:val="00720DE0"/>
    <w:rsid w:val="00723CE5"/>
    <w:rsid w:val="00726195"/>
    <w:rsid w:val="00726426"/>
    <w:rsid w:val="00730CE8"/>
    <w:rsid w:val="00733ADA"/>
    <w:rsid w:val="0073452D"/>
    <w:rsid w:val="00740BB8"/>
    <w:rsid w:val="00741C03"/>
    <w:rsid w:val="00746190"/>
    <w:rsid w:val="00746C26"/>
    <w:rsid w:val="00746E68"/>
    <w:rsid w:val="0075029E"/>
    <w:rsid w:val="0075655C"/>
    <w:rsid w:val="007579C2"/>
    <w:rsid w:val="0076349A"/>
    <w:rsid w:val="00771193"/>
    <w:rsid w:val="007722BE"/>
    <w:rsid w:val="00780E83"/>
    <w:rsid w:val="007846EB"/>
    <w:rsid w:val="007924F7"/>
    <w:rsid w:val="00792C69"/>
    <w:rsid w:val="007A2519"/>
    <w:rsid w:val="007B0C06"/>
    <w:rsid w:val="007B1727"/>
    <w:rsid w:val="007B18EE"/>
    <w:rsid w:val="007B330C"/>
    <w:rsid w:val="007B3EC8"/>
    <w:rsid w:val="007B59B1"/>
    <w:rsid w:val="007C0EEF"/>
    <w:rsid w:val="007C2867"/>
    <w:rsid w:val="007C56C8"/>
    <w:rsid w:val="007C74E8"/>
    <w:rsid w:val="007D0909"/>
    <w:rsid w:val="007D46E3"/>
    <w:rsid w:val="007D4913"/>
    <w:rsid w:val="007D6084"/>
    <w:rsid w:val="007D6E6D"/>
    <w:rsid w:val="007E52BD"/>
    <w:rsid w:val="007E61C1"/>
    <w:rsid w:val="007F1DD1"/>
    <w:rsid w:val="007F1ED4"/>
    <w:rsid w:val="007F2577"/>
    <w:rsid w:val="007F44B5"/>
    <w:rsid w:val="00800B45"/>
    <w:rsid w:val="00806723"/>
    <w:rsid w:val="008071EF"/>
    <w:rsid w:val="00817BD5"/>
    <w:rsid w:val="008210F2"/>
    <w:rsid w:val="00822BD0"/>
    <w:rsid w:val="008245BC"/>
    <w:rsid w:val="00824FF3"/>
    <w:rsid w:val="00827659"/>
    <w:rsid w:val="00830A28"/>
    <w:rsid w:val="008312D7"/>
    <w:rsid w:val="0083383E"/>
    <w:rsid w:val="00835192"/>
    <w:rsid w:val="00841BF6"/>
    <w:rsid w:val="008538C4"/>
    <w:rsid w:val="008544D7"/>
    <w:rsid w:val="00856940"/>
    <w:rsid w:val="00862B06"/>
    <w:rsid w:val="00863A03"/>
    <w:rsid w:val="00865B64"/>
    <w:rsid w:val="0086612A"/>
    <w:rsid w:val="0087036E"/>
    <w:rsid w:val="00877307"/>
    <w:rsid w:val="0088229D"/>
    <w:rsid w:val="00882BEE"/>
    <w:rsid w:val="00887522"/>
    <w:rsid w:val="00891E65"/>
    <w:rsid w:val="008A19DE"/>
    <w:rsid w:val="008A264A"/>
    <w:rsid w:val="008A3D9B"/>
    <w:rsid w:val="008A4321"/>
    <w:rsid w:val="008A68EB"/>
    <w:rsid w:val="008B1C38"/>
    <w:rsid w:val="008B283D"/>
    <w:rsid w:val="008B2850"/>
    <w:rsid w:val="008B2C04"/>
    <w:rsid w:val="008B54F4"/>
    <w:rsid w:val="008B7DAF"/>
    <w:rsid w:val="008C10C9"/>
    <w:rsid w:val="008C115B"/>
    <w:rsid w:val="008C5FAB"/>
    <w:rsid w:val="008C5FD8"/>
    <w:rsid w:val="008C7FE4"/>
    <w:rsid w:val="008D31A5"/>
    <w:rsid w:val="008D447C"/>
    <w:rsid w:val="008D4DB1"/>
    <w:rsid w:val="008D74A2"/>
    <w:rsid w:val="008D7BF3"/>
    <w:rsid w:val="008E5F5E"/>
    <w:rsid w:val="008E65BB"/>
    <w:rsid w:val="008E7EF8"/>
    <w:rsid w:val="008F1FA8"/>
    <w:rsid w:val="008F446B"/>
    <w:rsid w:val="008F4CCC"/>
    <w:rsid w:val="008F5B9F"/>
    <w:rsid w:val="008F6BDF"/>
    <w:rsid w:val="008F6E22"/>
    <w:rsid w:val="00904903"/>
    <w:rsid w:val="009076FC"/>
    <w:rsid w:val="00912C20"/>
    <w:rsid w:val="0091318E"/>
    <w:rsid w:val="009141D2"/>
    <w:rsid w:val="00914CDB"/>
    <w:rsid w:val="00915456"/>
    <w:rsid w:val="00915B0B"/>
    <w:rsid w:val="00917BB8"/>
    <w:rsid w:val="00920060"/>
    <w:rsid w:val="00921341"/>
    <w:rsid w:val="00921867"/>
    <w:rsid w:val="009218A6"/>
    <w:rsid w:val="00921F10"/>
    <w:rsid w:val="00923D3E"/>
    <w:rsid w:val="00925196"/>
    <w:rsid w:val="00933C42"/>
    <w:rsid w:val="00933EFD"/>
    <w:rsid w:val="00937269"/>
    <w:rsid w:val="00943FFD"/>
    <w:rsid w:val="009449AA"/>
    <w:rsid w:val="0095000E"/>
    <w:rsid w:val="00950144"/>
    <w:rsid w:val="009526EC"/>
    <w:rsid w:val="00953125"/>
    <w:rsid w:val="00956A5B"/>
    <w:rsid w:val="00957307"/>
    <w:rsid w:val="00964C72"/>
    <w:rsid w:val="00964ED6"/>
    <w:rsid w:val="00970672"/>
    <w:rsid w:val="009706C8"/>
    <w:rsid w:val="009804DD"/>
    <w:rsid w:val="00983A6B"/>
    <w:rsid w:val="00983D26"/>
    <w:rsid w:val="00986182"/>
    <w:rsid w:val="00991435"/>
    <w:rsid w:val="00995DB0"/>
    <w:rsid w:val="00996B32"/>
    <w:rsid w:val="009A31AE"/>
    <w:rsid w:val="009A627B"/>
    <w:rsid w:val="009B011B"/>
    <w:rsid w:val="009B17A0"/>
    <w:rsid w:val="009B2386"/>
    <w:rsid w:val="009B37E5"/>
    <w:rsid w:val="009B4D57"/>
    <w:rsid w:val="009C2968"/>
    <w:rsid w:val="009C2DB9"/>
    <w:rsid w:val="009C4202"/>
    <w:rsid w:val="009C4F78"/>
    <w:rsid w:val="009D01AC"/>
    <w:rsid w:val="009D319F"/>
    <w:rsid w:val="009E0BFE"/>
    <w:rsid w:val="009E3F0C"/>
    <w:rsid w:val="009E4682"/>
    <w:rsid w:val="009E73B0"/>
    <w:rsid w:val="009E7ADF"/>
    <w:rsid w:val="009F3166"/>
    <w:rsid w:val="009F5950"/>
    <w:rsid w:val="00A02C35"/>
    <w:rsid w:val="00A07C9C"/>
    <w:rsid w:val="00A14DCA"/>
    <w:rsid w:val="00A224B0"/>
    <w:rsid w:val="00A30C85"/>
    <w:rsid w:val="00A30F7F"/>
    <w:rsid w:val="00A3363B"/>
    <w:rsid w:val="00A34514"/>
    <w:rsid w:val="00A41D0A"/>
    <w:rsid w:val="00A442C1"/>
    <w:rsid w:val="00A45F2D"/>
    <w:rsid w:val="00A4621C"/>
    <w:rsid w:val="00A479EB"/>
    <w:rsid w:val="00A51469"/>
    <w:rsid w:val="00A52A75"/>
    <w:rsid w:val="00A5380E"/>
    <w:rsid w:val="00A60996"/>
    <w:rsid w:val="00A6457F"/>
    <w:rsid w:val="00A65BEB"/>
    <w:rsid w:val="00A71D16"/>
    <w:rsid w:val="00A73C03"/>
    <w:rsid w:val="00A75846"/>
    <w:rsid w:val="00A76007"/>
    <w:rsid w:val="00A842E6"/>
    <w:rsid w:val="00A91D8A"/>
    <w:rsid w:val="00A92D00"/>
    <w:rsid w:val="00A93FFB"/>
    <w:rsid w:val="00AA0D46"/>
    <w:rsid w:val="00AA233C"/>
    <w:rsid w:val="00AA36FF"/>
    <w:rsid w:val="00AA3E38"/>
    <w:rsid w:val="00AA6D0B"/>
    <w:rsid w:val="00AA7005"/>
    <w:rsid w:val="00AB1AD9"/>
    <w:rsid w:val="00AB1EEA"/>
    <w:rsid w:val="00AB4349"/>
    <w:rsid w:val="00AB4999"/>
    <w:rsid w:val="00AB5E6B"/>
    <w:rsid w:val="00AC03D0"/>
    <w:rsid w:val="00AC0C38"/>
    <w:rsid w:val="00AC1CA3"/>
    <w:rsid w:val="00AC648E"/>
    <w:rsid w:val="00AD0AAE"/>
    <w:rsid w:val="00AD36E4"/>
    <w:rsid w:val="00AD4E5E"/>
    <w:rsid w:val="00AD6D90"/>
    <w:rsid w:val="00AE454E"/>
    <w:rsid w:val="00AE5557"/>
    <w:rsid w:val="00AE72F0"/>
    <w:rsid w:val="00AF08E7"/>
    <w:rsid w:val="00AF6346"/>
    <w:rsid w:val="00B01088"/>
    <w:rsid w:val="00B01FED"/>
    <w:rsid w:val="00B102B3"/>
    <w:rsid w:val="00B131C2"/>
    <w:rsid w:val="00B20FD4"/>
    <w:rsid w:val="00B246F5"/>
    <w:rsid w:val="00B26AF6"/>
    <w:rsid w:val="00B322F5"/>
    <w:rsid w:val="00B330CD"/>
    <w:rsid w:val="00B41C3C"/>
    <w:rsid w:val="00B4416B"/>
    <w:rsid w:val="00B5229D"/>
    <w:rsid w:val="00B5252A"/>
    <w:rsid w:val="00B54833"/>
    <w:rsid w:val="00B60ACE"/>
    <w:rsid w:val="00B6322B"/>
    <w:rsid w:val="00B70745"/>
    <w:rsid w:val="00B70B7D"/>
    <w:rsid w:val="00B72B4B"/>
    <w:rsid w:val="00B82F59"/>
    <w:rsid w:val="00B90232"/>
    <w:rsid w:val="00BA1244"/>
    <w:rsid w:val="00BA2211"/>
    <w:rsid w:val="00BA3FCA"/>
    <w:rsid w:val="00BA71D3"/>
    <w:rsid w:val="00BA744E"/>
    <w:rsid w:val="00BA7DA5"/>
    <w:rsid w:val="00BB1EB3"/>
    <w:rsid w:val="00BB1EEE"/>
    <w:rsid w:val="00BB1F8B"/>
    <w:rsid w:val="00BB750C"/>
    <w:rsid w:val="00BC03A9"/>
    <w:rsid w:val="00BC20BE"/>
    <w:rsid w:val="00BC2ED2"/>
    <w:rsid w:val="00BD4F28"/>
    <w:rsid w:val="00BD7041"/>
    <w:rsid w:val="00BE5879"/>
    <w:rsid w:val="00C007F6"/>
    <w:rsid w:val="00C02890"/>
    <w:rsid w:val="00C07417"/>
    <w:rsid w:val="00C104C4"/>
    <w:rsid w:val="00C11A40"/>
    <w:rsid w:val="00C163DD"/>
    <w:rsid w:val="00C2075D"/>
    <w:rsid w:val="00C222C5"/>
    <w:rsid w:val="00C24DDD"/>
    <w:rsid w:val="00C2501E"/>
    <w:rsid w:val="00C253EB"/>
    <w:rsid w:val="00C31344"/>
    <w:rsid w:val="00C357F9"/>
    <w:rsid w:val="00C361B8"/>
    <w:rsid w:val="00C3703F"/>
    <w:rsid w:val="00C426DB"/>
    <w:rsid w:val="00C44969"/>
    <w:rsid w:val="00C44E7C"/>
    <w:rsid w:val="00C46C26"/>
    <w:rsid w:val="00C47DAA"/>
    <w:rsid w:val="00C56D0E"/>
    <w:rsid w:val="00C606CE"/>
    <w:rsid w:val="00C62037"/>
    <w:rsid w:val="00C67BA1"/>
    <w:rsid w:val="00C70DD7"/>
    <w:rsid w:val="00C75897"/>
    <w:rsid w:val="00C77D0F"/>
    <w:rsid w:val="00C80E43"/>
    <w:rsid w:val="00C81BC0"/>
    <w:rsid w:val="00C8481B"/>
    <w:rsid w:val="00C852D7"/>
    <w:rsid w:val="00C90B3C"/>
    <w:rsid w:val="00C91343"/>
    <w:rsid w:val="00C91605"/>
    <w:rsid w:val="00C94D07"/>
    <w:rsid w:val="00CA0542"/>
    <w:rsid w:val="00CA3326"/>
    <w:rsid w:val="00CA3337"/>
    <w:rsid w:val="00CA3A84"/>
    <w:rsid w:val="00CB7413"/>
    <w:rsid w:val="00CC4391"/>
    <w:rsid w:val="00CC5B7D"/>
    <w:rsid w:val="00CD1EE5"/>
    <w:rsid w:val="00CD2EB8"/>
    <w:rsid w:val="00CD5533"/>
    <w:rsid w:val="00CD61FE"/>
    <w:rsid w:val="00CD790C"/>
    <w:rsid w:val="00CE09C5"/>
    <w:rsid w:val="00CE1C2A"/>
    <w:rsid w:val="00CE6B85"/>
    <w:rsid w:val="00CF0B7E"/>
    <w:rsid w:val="00CF3BA0"/>
    <w:rsid w:val="00CF4935"/>
    <w:rsid w:val="00D035BA"/>
    <w:rsid w:val="00D0700F"/>
    <w:rsid w:val="00D14C36"/>
    <w:rsid w:val="00D15A2C"/>
    <w:rsid w:val="00D161D7"/>
    <w:rsid w:val="00D1779F"/>
    <w:rsid w:val="00D17CB1"/>
    <w:rsid w:val="00D23101"/>
    <w:rsid w:val="00D36541"/>
    <w:rsid w:val="00D371B9"/>
    <w:rsid w:val="00D37708"/>
    <w:rsid w:val="00D4270F"/>
    <w:rsid w:val="00D442E1"/>
    <w:rsid w:val="00D46B09"/>
    <w:rsid w:val="00D52CC2"/>
    <w:rsid w:val="00D64E20"/>
    <w:rsid w:val="00D7138F"/>
    <w:rsid w:val="00D76258"/>
    <w:rsid w:val="00D834A7"/>
    <w:rsid w:val="00D84093"/>
    <w:rsid w:val="00D90820"/>
    <w:rsid w:val="00D90F28"/>
    <w:rsid w:val="00D9116B"/>
    <w:rsid w:val="00D9299C"/>
    <w:rsid w:val="00D9743F"/>
    <w:rsid w:val="00DA15FD"/>
    <w:rsid w:val="00DA4CD9"/>
    <w:rsid w:val="00DA4CDB"/>
    <w:rsid w:val="00DA5077"/>
    <w:rsid w:val="00DB22AE"/>
    <w:rsid w:val="00DB57AC"/>
    <w:rsid w:val="00DC0DE6"/>
    <w:rsid w:val="00DC446F"/>
    <w:rsid w:val="00DC77ED"/>
    <w:rsid w:val="00DE09A7"/>
    <w:rsid w:val="00DE1E5B"/>
    <w:rsid w:val="00DE72F6"/>
    <w:rsid w:val="00DF10B7"/>
    <w:rsid w:val="00DF17F2"/>
    <w:rsid w:val="00DF237E"/>
    <w:rsid w:val="00DF3BE9"/>
    <w:rsid w:val="00DF6BDF"/>
    <w:rsid w:val="00E01C06"/>
    <w:rsid w:val="00E02824"/>
    <w:rsid w:val="00E04350"/>
    <w:rsid w:val="00E049D6"/>
    <w:rsid w:val="00E0623A"/>
    <w:rsid w:val="00E07D54"/>
    <w:rsid w:val="00E10F4C"/>
    <w:rsid w:val="00E24CBE"/>
    <w:rsid w:val="00E30B76"/>
    <w:rsid w:val="00E33293"/>
    <w:rsid w:val="00E337F2"/>
    <w:rsid w:val="00E357AE"/>
    <w:rsid w:val="00E4179C"/>
    <w:rsid w:val="00E41FF3"/>
    <w:rsid w:val="00E42905"/>
    <w:rsid w:val="00E43570"/>
    <w:rsid w:val="00E4540B"/>
    <w:rsid w:val="00E477D9"/>
    <w:rsid w:val="00E524B3"/>
    <w:rsid w:val="00E53D66"/>
    <w:rsid w:val="00E55BCB"/>
    <w:rsid w:val="00E57025"/>
    <w:rsid w:val="00E610A6"/>
    <w:rsid w:val="00E658B3"/>
    <w:rsid w:val="00E750E4"/>
    <w:rsid w:val="00E822D8"/>
    <w:rsid w:val="00E8360F"/>
    <w:rsid w:val="00E84FC6"/>
    <w:rsid w:val="00E950C3"/>
    <w:rsid w:val="00EA1C31"/>
    <w:rsid w:val="00EA5AA7"/>
    <w:rsid w:val="00EA65EF"/>
    <w:rsid w:val="00EA7071"/>
    <w:rsid w:val="00EA7AA2"/>
    <w:rsid w:val="00EB0CB5"/>
    <w:rsid w:val="00EB1DFC"/>
    <w:rsid w:val="00EB4E89"/>
    <w:rsid w:val="00EB7610"/>
    <w:rsid w:val="00EC0331"/>
    <w:rsid w:val="00EC30B7"/>
    <w:rsid w:val="00EC4A4D"/>
    <w:rsid w:val="00EC4C3D"/>
    <w:rsid w:val="00EC5D6D"/>
    <w:rsid w:val="00ED0011"/>
    <w:rsid w:val="00ED0C7E"/>
    <w:rsid w:val="00ED2DD6"/>
    <w:rsid w:val="00ED2E04"/>
    <w:rsid w:val="00ED3C95"/>
    <w:rsid w:val="00EE16F3"/>
    <w:rsid w:val="00EE2664"/>
    <w:rsid w:val="00EE384D"/>
    <w:rsid w:val="00EE5A69"/>
    <w:rsid w:val="00EE7808"/>
    <w:rsid w:val="00EF3831"/>
    <w:rsid w:val="00EF5DAB"/>
    <w:rsid w:val="00F00DA2"/>
    <w:rsid w:val="00F01320"/>
    <w:rsid w:val="00F022F8"/>
    <w:rsid w:val="00F074C3"/>
    <w:rsid w:val="00F07F58"/>
    <w:rsid w:val="00F124F0"/>
    <w:rsid w:val="00F2262B"/>
    <w:rsid w:val="00F27E95"/>
    <w:rsid w:val="00F31C88"/>
    <w:rsid w:val="00F32EA8"/>
    <w:rsid w:val="00F34D21"/>
    <w:rsid w:val="00F356C7"/>
    <w:rsid w:val="00F37D15"/>
    <w:rsid w:val="00F436E8"/>
    <w:rsid w:val="00F50059"/>
    <w:rsid w:val="00F50292"/>
    <w:rsid w:val="00F50AB5"/>
    <w:rsid w:val="00F518CD"/>
    <w:rsid w:val="00F66135"/>
    <w:rsid w:val="00F70587"/>
    <w:rsid w:val="00F70DCF"/>
    <w:rsid w:val="00F718E8"/>
    <w:rsid w:val="00F817A2"/>
    <w:rsid w:val="00F83626"/>
    <w:rsid w:val="00F838A6"/>
    <w:rsid w:val="00F847F8"/>
    <w:rsid w:val="00F84964"/>
    <w:rsid w:val="00F85D40"/>
    <w:rsid w:val="00F864D3"/>
    <w:rsid w:val="00F8758E"/>
    <w:rsid w:val="00F87CD7"/>
    <w:rsid w:val="00F966EC"/>
    <w:rsid w:val="00F96896"/>
    <w:rsid w:val="00FA22DB"/>
    <w:rsid w:val="00FA7DF9"/>
    <w:rsid w:val="00FB030E"/>
    <w:rsid w:val="00FC1653"/>
    <w:rsid w:val="00FD508B"/>
    <w:rsid w:val="00FD71D5"/>
    <w:rsid w:val="00FE2C4C"/>
    <w:rsid w:val="00FF102B"/>
    <w:rsid w:val="00FF6E9A"/>
  </w:rsids>
  <m:mathPr>
    <m:mathFont m:val="Cambria Math"/>
    <m:brkBin m:val="before"/>
    <m:brkBinSub m:val="--"/>
    <m:smallFrac m:val="0"/>
    <m:dispDef/>
    <m:lMargin m:val="0"/>
    <m:rMargin m:val="0"/>
    <m:defJc m:val="centerGroup"/>
    <m:wrapIndent m:val="1440"/>
    <m:intLim m:val="subSup"/>
    <m:naryLim m:val="undOvr"/>
  </m:mathPr>
  <w:themeFontLang w:val="fr-FR" w:bidi="my-MM"/>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3E38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F2577"/>
    <w:pPr>
      <w:spacing w:after="120"/>
      <w:jc w:val="both"/>
    </w:pPr>
    <w:rPr>
      <w:szCs w:val="22"/>
      <w:lang w:val="fr-BE"/>
    </w:rPr>
  </w:style>
  <w:style w:type="paragraph" w:styleId="Titre1">
    <w:name w:val="heading 1"/>
    <w:basedOn w:val="Normal"/>
    <w:next w:val="Normal"/>
    <w:link w:val="Titre1Car"/>
    <w:uiPriority w:val="9"/>
    <w:qFormat/>
    <w:rsid w:val="003F67C8"/>
    <w:pPr>
      <w:keepNext/>
      <w:keepLines/>
      <w:pageBreakBefore/>
      <w:numPr>
        <w:numId w:val="1"/>
      </w:numPr>
      <w:spacing w:line="252" w:lineRule="auto"/>
      <w:ind w:left="357" w:hanging="357"/>
      <w:outlineLvl w:val="0"/>
    </w:pPr>
    <w:rPr>
      <w:rFonts w:eastAsiaTheme="majorEastAsia" w:cs="Times New Roman (Titres CS)"/>
      <w:b/>
      <w:color w:val="000000" w:themeColor="text1"/>
      <w:szCs w:val="32"/>
    </w:rPr>
  </w:style>
  <w:style w:type="paragraph" w:styleId="Titre2">
    <w:name w:val="heading 2"/>
    <w:basedOn w:val="Normal"/>
    <w:next w:val="Normal"/>
    <w:link w:val="Titre2Car"/>
    <w:uiPriority w:val="9"/>
    <w:unhideWhenUsed/>
    <w:qFormat/>
    <w:rsid w:val="00A91D8A"/>
    <w:pPr>
      <w:numPr>
        <w:ilvl w:val="1"/>
        <w:numId w:val="1"/>
      </w:numPr>
      <w:spacing w:before="120"/>
      <w:ind w:left="284" w:hanging="284"/>
      <w:outlineLvl w:val="1"/>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3586"/>
    <w:pPr>
      <w:tabs>
        <w:tab w:val="center" w:pos="4536"/>
        <w:tab w:val="right" w:pos="9072"/>
      </w:tabs>
      <w:spacing w:after="0"/>
    </w:pPr>
    <w:rPr>
      <w:szCs w:val="24"/>
      <w:lang w:val="fr-FR"/>
    </w:rPr>
  </w:style>
  <w:style w:type="character" w:customStyle="1" w:styleId="En-tteCar">
    <w:name w:val="En-tête Car"/>
    <w:basedOn w:val="Policepardfaut"/>
    <w:link w:val="En-tte"/>
    <w:uiPriority w:val="99"/>
    <w:rsid w:val="000D3586"/>
  </w:style>
  <w:style w:type="paragraph" w:styleId="Pieddepage">
    <w:name w:val="footer"/>
    <w:basedOn w:val="Normal"/>
    <w:link w:val="PieddepageCar"/>
    <w:uiPriority w:val="99"/>
    <w:unhideWhenUsed/>
    <w:rsid w:val="000D3586"/>
    <w:pPr>
      <w:tabs>
        <w:tab w:val="center" w:pos="4536"/>
        <w:tab w:val="right" w:pos="9072"/>
      </w:tabs>
      <w:spacing w:after="0"/>
    </w:pPr>
    <w:rPr>
      <w:szCs w:val="24"/>
      <w:lang w:val="fr-FR"/>
    </w:rPr>
  </w:style>
  <w:style w:type="character" w:customStyle="1" w:styleId="PieddepageCar">
    <w:name w:val="Pied de page Car"/>
    <w:basedOn w:val="Policepardfaut"/>
    <w:link w:val="Pieddepage"/>
    <w:uiPriority w:val="99"/>
    <w:rsid w:val="000D3586"/>
  </w:style>
  <w:style w:type="paragraph" w:customStyle="1" w:styleId="Paragraphestandard">
    <w:name w:val="[Paragraphe standard]"/>
    <w:basedOn w:val="Normal"/>
    <w:uiPriority w:val="99"/>
    <w:rsid w:val="00330E37"/>
    <w:pPr>
      <w:autoSpaceDE w:val="0"/>
      <w:autoSpaceDN w:val="0"/>
      <w:adjustRightInd w:val="0"/>
      <w:spacing w:after="0" w:line="288" w:lineRule="auto"/>
      <w:textAlignment w:val="center"/>
    </w:pPr>
    <w:rPr>
      <w:rFonts w:ascii="Minion Pro" w:hAnsi="Minion Pro" w:cs="Minion Pro"/>
      <w:color w:val="000000"/>
      <w:szCs w:val="24"/>
      <w:lang w:val="fr-FR"/>
    </w:rPr>
  </w:style>
  <w:style w:type="character" w:customStyle="1" w:styleId="Titre2Car">
    <w:name w:val="Titre 2 Car"/>
    <w:basedOn w:val="Policepardfaut"/>
    <w:link w:val="Titre2"/>
    <w:uiPriority w:val="9"/>
    <w:rsid w:val="00A91D8A"/>
    <w:rPr>
      <w:b/>
      <w:bCs/>
      <w:i/>
      <w:iCs/>
      <w:szCs w:val="22"/>
      <w:lang w:val="fr-BE"/>
    </w:rPr>
  </w:style>
  <w:style w:type="paragraph" w:styleId="Textebrut">
    <w:name w:val="Plain Text"/>
    <w:basedOn w:val="Normal"/>
    <w:link w:val="TextebrutCar"/>
    <w:uiPriority w:val="99"/>
    <w:semiHidden/>
    <w:unhideWhenUsed/>
    <w:rsid w:val="005564C0"/>
    <w:pPr>
      <w:spacing w:after="0"/>
    </w:pPr>
    <w:rPr>
      <w:rFonts w:ascii="Calibri" w:hAnsi="Calibri"/>
      <w:szCs w:val="21"/>
      <w:lang w:val="en-US"/>
    </w:rPr>
  </w:style>
  <w:style w:type="character" w:customStyle="1" w:styleId="TextebrutCar">
    <w:name w:val="Texte brut Car"/>
    <w:basedOn w:val="Policepardfaut"/>
    <w:link w:val="Textebrut"/>
    <w:uiPriority w:val="99"/>
    <w:semiHidden/>
    <w:rsid w:val="005564C0"/>
    <w:rPr>
      <w:rFonts w:ascii="Calibri" w:hAnsi="Calibri"/>
      <w:sz w:val="22"/>
      <w:szCs w:val="21"/>
      <w:lang w:val="en-US"/>
    </w:rPr>
  </w:style>
  <w:style w:type="character" w:customStyle="1" w:styleId="Titre1Car">
    <w:name w:val="Titre 1 Car"/>
    <w:basedOn w:val="Policepardfaut"/>
    <w:link w:val="Titre1"/>
    <w:uiPriority w:val="9"/>
    <w:rsid w:val="003F67C8"/>
    <w:rPr>
      <w:rFonts w:eastAsiaTheme="majorEastAsia" w:cs="Times New Roman (Titres CS)"/>
      <w:b/>
      <w:color w:val="000000" w:themeColor="text1"/>
      <w:szCs w:val="32"/>
      <w:lang w:val="fr-BE"/>
    </w:rPr>
  </w:style>
  <w:style w:type="paragraph" w:styleId="Paragraphedeliste">
    <w:name w:val="List Paragraph"/>
    <w:basedOn w:val="Normal"/>
    <w:link w:val="ParagraphedelisteCar"/>
    <w:uiPriority w:val="34"/>
    <w:qFormat/>
    <w:rsid w:val="00AB4999"/>
    <w:pPr>
      <w:ind w:left="720"/>
      <w:contextualSpacing/>
    </w:pPr>
  </w:style>
  <w:style w:type="numbering" w:styleId="111111">
    <w:name w:val="Outline List 2"/>
    <w:basedOn w:val="Aucuneliste"/>
    <w:uiPriority w:val="99"/>
    <w:semiHidden/>
    <w:unhideWhenUsed/>
    <w:rsid w:val="00AB4999"/>
    <w:pPr>
      <w:numPr>
        <w:numId w:val="5"/>
      </w:numPr>
    </w:pPr>
  </w:style>
  <w:style w:type="paragraph" w:styleId="NormalWeb">
    <w:name w:val="Normal (Web)"/>
    <w:basedOn w:val="Normal"/>
    <w:uiPriority w:val="99"/>
    <w:semiHidden/>
    <w:unhideWhenUsed/>
    <w:rsid w:val="00AB4999"/>
    <w:pPr>
      <w:spacing w:before="100" w:beforeAutospacing="1" w:after="100" w:afterAutospacing="1"/>
    </w:pPr>
    <w:rPr>
      <w:rFonts w:ascii="Times New Roman" w:eastAsia="Times New Roman" w:hAnsi="Times New Roman" w:cs="Times New Roman"/>
      <w:szCs w:val="24"/>
      <w:lang w:val="fr-FR" w:eastAsia="fr-FR"/>
    </w:rPr>
  </w:style>
  <w:style w:type="paragraph" w:styleId="TM1">
    <w:name w:val="toc 1"/>
    <w:basedOn w:val="Normal"/>
    <w:next w:val="Normal"/>
    <w:autoRedefine/>
    <w:uiPriority w:val="39"/>
    <w:unhideWhenUsed/>
    <w:rsid w:val="0070322A"/>
    <w:pPr>
      <w:tabs>
        <w:tab w:val="left" w:pos="851"/>
        <w:tab w:val="right" w:leader="dot" w:pos="9064"/>
      </w:tabs>
      <w:spacing w:after="100"/>
      <w:ind w:left="851" w:hanging="851"/>
      <w:jc w:val="left"/>
    </w:pPr>
  </w:style>
  <w:style w:type="paragraph" w:styleId="TM2">
    <w:name w:val="toc 2"/>
    <w:basedOn w:val="Normal"/>
    <w:next w:val="Normal"/>
    <w:autoRedefine/>
    <w:uiPriority w:val="39"/>
    <w:unhideWhenUsed/>
    <w:rsid w:val="00CD790C"/>
    <w:pPr>
      <w:tabs>
        <w:tab w:val="left" w:pos="960"/>
        <w:tab w:val="right" w:leader="dot" w:pos="9054"/>
      </w:tabs>
      <w:spacing w:after="100"/>
      <w:ind w:left="240"/>
    </w:pPr>
  </w:style>
  <w:style w:type="character" w:styleId="Lienhypertexte">
    <w:name w:val="Hyperlink"/>
    <w:basedOn w:val="Policepardfaut"/>
    <w:uiPriority w:val="99"/>
    <w:unhideWhenUsed/>
    <w:rsid w:val="00094E77"/>
    <w:rPr>
      <w:color w:val="0563C1" w:themeColor="hyperlink"/>
      <w:u w:val="single"/>
    </w:rPr>
  </w:style>
  <w:style w:type="character" w:styleId="Numrodepage">
    <w:name w:val="page number"/>
    <w:basedOn w:val="Policepardfaut"/>
    <w:uiPriority w:val="99"/>
    <w:semiHidden/>
    <w:unhideWhenUsed/>
    <w:rsid w:val="006D487F"/>
  </w:style>
  <w:style w:type="paragraph" w:styleId="TM3">
    <w:name w:val="toc 3"/>
    <w:basedOn w:val="Normal"/>
    <w:next w:val="Normal"/>
    <w:autoRedefine/>
    <w:uiPriority w:val="39"/>
    <w:unhideWhenUsed/>
    <w:rsid w:val="00460A51"/>
    <w:pPr>
      <w:spacing w:after="100"/>
      <w:ind w:left="480"/>
      <w:jc w:val="left"/>
    </w:pPr>
    <w:rPr>
      <w:rFonts w:eastAsiaTheme="minorEastAsia"/>
      <w:szCs w:val="24"/>
      <w:lang w:val="fr-FR" w:eastAsia="fr-FR"/>
    </w:rPr>
  </w:style>
  <w:style w:type="paragraph" w:styleId="TM4">
    <w:name w:val="toc 4"/>
    <w:basedOn w:val="Normal"/>
    <w:next w:val="Normal"/>
    <w:autoRedefine/>
    <w:uiPriority w:val="39"/>
    <w:unhideWhenUsed/>
    <w:rsid w:val="00460A51"/>
    <w:pPr>
      <w:spacing w:after="100"/>
      <w:ind w:left="720"/>
      <w:jc w:val="left"/>
    </w:pPr>
    <w:rPr>
      <w:rFonts w:eastAsiaTheme="minorEastAsia"/>
      <w:szCs w:val="24"/>
      <w:lang w:val="fr-FR" w:eastAsia="fr-FR"/>
    </w:rPr>
  </w:style>
  <w:style w:type="paragraph" w:styleId="TM5">
    <w:name w:val="toc 5"/>
    <w:basedOn w:val="Normal"/>
    <w:next w:val="Normal"/>
    <w:autoRedefine/>
    <w:uiPriority w:val="39"/>
    <w:unhideWhenUsed/>
    <w:rsid w:val="00460A51"/>
    <w:pPr>
      <w:spacing w:after="100"/>
      <w:ind w:left="960"/>
      <w:jc w:val="left"/>
    </w:pPr>
    <w:rPr>
      <w:rFonts w:eastAsiaTheme="minorEastAsia"/>
      <w:szCs w:val="24"/>
      <w:lang w:val="fr-FR" w:eastAsia="fr-FR"/>
    </w:rPr>
  </w:style>
  <w:style w:type="paragraph" w:styleId="TM6">
    <w:name w:val="toc 6"/>
    <w:basedOn w:val="Normal"/>
    <w:next w:val="Normal"/>
    <w:autoRedefine/>
    <w:uiPriority w:val="39"/>
    <w:unhideWhenUsed/>
    <w:rsid w:val="00460A51"/>
    <w:pPr>
      <w:spacing w:after="100"/>
      <w:ind w:left="1200"/>
      <w:jc w:val="left"/>
    </w:pPr>
    <w:rPr>
      <w:rFonts w:eastAsiaTheme="minorEastAsia"/>
      <w:szCs w:val="24"/>
      <w:lang w:val="fr-FR" w:eastAsia="fr-FR"/>
    </w:rPr>
  </w:style>
  <w:style w:type="paragraph" w:styleId="TM7">
    <w:name w:val="toc 7"/>
    <w:basedOn w:val="Normal"/>
    <w:next w:val="Normal"/>
    <w:autoRedefine/>
    <w:uiPriority w:val="39"/>
    <w:unhideWhenUsed/>
    <w:rsid w:val="00460A51"/>
    <w:pPr>
      <w:spacing w:after="100"/>
      <w:ind w:left="1440"/>
      <w:jc w:val="left"/>
    </w:pPr>
    <w:rPr>
      <w:rFonts w:eastAsiaTheme="minorEastAsia"/>
      <w:szCs w:val="24"/>
      <w:lang w:val="fr-FR" w:eastAsia="fr-FR"/>
    </w:rPr>
  </w:style>
  <w:style w:type="paragraph" w:styleId="TM8">
    <w:name w:val="toc 8"/>
    <w:basedOn w:val="Normal"/>
    <w:next w:val="Normal"/>
    <w:autoRedefine/>
    <w:uiPriority w:val="39"/>
    <w:unhideWhenUsed/>
    <w:rsid w:val="00460A51"/>
    <w:pPr>
      <w:spacing w:after="100"/>
      <w:ind w:left="1680"/>
      <w:jc w:val="left"/>
    </w:pPr>
    <w:rPr>
      <w:rFonts w:eastAsiaTheme="minorEastAsia"/>
      <w:szCs w:val="24"/>
      <w:lang w:val="fr-FR" w:eastAsia="fr-FR"/>
    </w:rPr>
  </w:style>
  <w:style w:type="paragraph" w:styleId="TM9">
    <w:name w:val="toc 9"/>
    <w:basedOn w:val="Normal"/>
    <w:next w:val="Normal"/>
    <w:autoRedefine/>
    <w:uiPriority w:val="39"/>
    <w:unhideWhenUsed/>
    <w:rsid w:val="00460A51"/>
    <w:pPr>
      <w:spacing w:after="100"/>
      <w:ind w:left="1920"/>
      <w:jc w:val="left"/>
    </w:pPr>
    <w:rPr>
      <w:rFonts w:eastAsiaTheme="minorEastAsia"/>
      <w:szCs w:val="24"/>
      <w:lang w:val="fr-FR" w:eastAsia="fr-FR"/>
    </w:rPr>
  </w:style>
  <w:style w:type="character" w:styleId="Mentionnonrsolue">
    <w:name w:val="Unresolved Mention"/>
    <w:basedOn w:val="Policepardfaut"/>
    <w:uiPriority w:val="99"/>
    <w:unhideWhenUsed/>
    <w:rsid w:val="00460A51"/>
    <w:rPr>
      <w:color w:val="605E5C"/>
      <w:shd w:val="clear" w:color="auto" w:fill="E1DFDD"/>
    </w:rPr>
  </w:style>
  <w:style w:type="paragraph" w:styleId="Textedebulles">
    <w:name w:val="Balloon Text"/>
    <w:basedOn w:val="Normal"/>
    <w:link w:val="TextedebullesCar"/>
    <w:uiPriority w:val="99"/>
    <w:semiHidden/>
    <w:unhideWhenUsed/>
    <w:rsid w:val="00472721"/>
    <w:pPr>
      <w:spacing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72721"/>
    <w:rPr>
      <w:rFonts w:ascii="Times New Roman" w:hAnsi="Times New Roman" w:cs="Times New Roman"/>
      <w:sz w:val="18"/>
      <w:szCs w:val="18"/>
      <w:lang w:val="fr-BE"/>
    </w:rPr>
  </w:style>
  <w:style w:type="character" w:customStyle="1" w:styleId="ParagraphedelisteCar">
    <w:name w:val="Paragraphe de liste Car"/>
    <w:link w:val="Paragraphedeliste"/>
    <w:uiPriority w:val="34"/>
    <w:rsid w:val="00047897"/>
    <w:rPr>
      <w:szCs w:val="22"/>
      <w:lang w:val="fr-BE"/>
    </w:rPr>
  </w:style>
  <w:style w:type="character" w:styleId="Marquedecommentaire">
    <w:name w:val="annotation reference"/>
    <w:basedOn w:val="Policepardfaut"/>
    <w:uiPriority w:val="99"/>
    <w:semiHidden/>
    <w:unhideWhenUsed/>
    <w:rsid w:val="00047897"/>
    <w:rPr>
      <w:sz w:val="16"/>
      <w:szCs w:val="16"/>
    </w:rPr>
  </w:style>
  <w:style w:type="paragraph" w:styleId="Commentaire">
    <w:name w:val="annotation text"/>
    <w:basedOn w:val="Normal"/>
    <w:link w:val="CommentaireCar"/>
    <w:uiPriority w:val="99"/>
    <w:semiHidden/>
    <w:unhideWhenUsed/>
    <w:rsid w:val="00047897"/>
    <w:rPr>
      <w:sz w:val="20"/>
      <w:szCs w:val="20"/>
    </w:rPr>
  </w:style>
  <w:style w:type="character" w:customStyle="1" w:styleId="CommentaireCar">
    <w:name w:val="Commentaire Car"/>
    <w:basedOn w:val="Policepardfaut"/>
    <w:link w:val="Commentaire"/>
    <w:uiPriority w:val="99"/>
    <w:semiHidden/>
    <w:rsid w:val="00047897"/>
    <w:rPr>
      <w:sz w:val="20"/>
      <w:szCs w:val="20"/>
      <w:lang w:val="fr-BE"/>
    </w:rPr>
  </w:style>
  <w:style w:type="paragraph" w:styleId="Rvision">
    <w:name w:val="Revision"/>
    <w:hidden/>
    <w:uiPriority w:val="99"/>
    <w:semiHidden/>
    <w:rsid w:val="00E30B76"/>
    <w:rPr>
      <w:szCs w:val="22"/>
      <w:lang w:val="fr-BE"/>
    </w:rPr>
  </w:style>
  <w:style w:type="character" w:styleId="Textedelespacerserv">
    <w:name w:val="Placeholder Text"/>
    <w:basedOn w:val="Policepardfaut"/>
    <w:uiPriority w:val="99"/>
    <w:semiHidden/>
    <w:rsid w:val="00862B06"/>
    <w:rPr>
      <w:color w:val="808080"/>
    </w:rPr>
  </w:style>
  <w:style w:type="paragraph" w:styleId="Objetducommentaire">
    <w:name w:val="annotation subject"/>
    <w:basedOn w:val="Commentaire"/>
    <w:next w:val="Commentaire"/>
    <w:link w:val="ObjetducommentaireCar"/>
    <w:uiPriority w:val="99"/>
    <w:semiHidden/>
    <w:unhideWhenUsed/>
    <w:rsid w:val="007A2519"/>
    <w:rPr>
      <w:b/>
      <w:bCs/>
    </w:rPr>
  </w:style>
  <w:style w:type="character" w:customStyle="1" w:styleId="ObjetducommentaireCar">
    <w:name w:val="Objet du commentaire Car"/>
    <w:basedOn w:val="CommentaireCar"/>
    <w:link w:val="Objetducommentaire"/>
    <w:uiPriority w:val="99"/>
    <w:semiHidden/>
    <w:rsid w:val="007A2519"/>
    <w:rPr>
      <w:b/>
      <w:bCs/>
      <w:sz w:val="20"/>
      <w:szCs w:val="20"/>
      <w:lang w:val="fr-BE"/>
    </w:rPr>
  </w:style>
  <w:style w:type="character" w:customStyle="1" w:styleId="apple-converted-space">
    <w:name w:val="apple-converted-space"/>
    <w:basedOn w:val="Policepardfaut"/>
    <w:rsid w:val="009F3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5799">
      <w:bodyDiv w:val="1"/>
      <w:marLeft w:val="0"/>
      <w:marRight w:val="0"/>
      <w:marTop w:val="0"/>
      <w:marBottom w:val="0"/>
      <w:divBdr>
        <w:top w:val="none" w:sz="0" w:space="0" w:color="auto"/>
        <w:left w:val="none" w:sz="0" w:space="0" w:color="auto"/>
        <w:bottom w:val="none" w:sz="0" w:space="0" w:color="auto"/>
        <w:right w:val="none" w:sz="0" w:space="0" w:color="auto"/>
      </w:divBdr>
      <w:divsChild>
        <w:div w:id="1163594239">
          <w:marLeft w:val="0"/>
          <w:marRight w:val="0"/>
          <w:marTop w:val="0"/>
          <w:marBottom w:val="0"/>
          <w:divBdr>
            <w:top w:val="none" w:sz="0" w:space="0" w:color="auto"/>
            <w:left w:val="none" w:sz="0" w:space="0" w:color="auto"/>
            <w:bottom w:val="none" w:sz="0" w:space="0" w:color="auto"/>
            <w:right w:val="none" w:sz="0" w:space="0" w:color="auto"/>
          </w:divBdr>
          <w:divsChild>
            <w:div w:id="1745371246">
              <w:marLeft w:val="0"/>
              <w:marRight w:val="0"/>
              <w:marTop w:val="0"/>
              <w:marBottom w:val="0"/>
              <w:divBdr>
                <w:top w:val="none" w:sz="0" w:space="0" w:color="auto"/>
                <w:left w:val="none" w:sz="0" w:space="0" w:color="auto"/>
                <w:bottom w:val="none" w:sz="0" w:space="0" w:color="auto"/>
                <w:right w:val="none" w:sz="0" w:space="0" w:color="auto"/>
              </w:divBdr>
              <w:divsChild>
                <w:div w:id="615720608">
                  <w:marLeft w:val="0"/>
                  <w:marRight w:val="0"/>
                  <w:marTop w:val="0"/>
                  <w:marBottom w:val="0"/>
                  <w:divBdr>
                    <w:top w:val="none" w:sz="0" w:space="0" w:color="auto"/>
                    <w:left w:val="none" w:sz="0" w:space="0" w:color="auto"/>
                    <w:bottom w:val="none" w:sz="0" w:space="0" w:color="auto"/>
                    <w:right w:val="none" w:sz="0" w:space="0" w:color="auto"/>
                  </w:divBdr>
                  <w:divsChild>
                    <w:div w:id="4170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03424">
      <w:bodyDiv w:val="1"/>
      <w:marLeft w:val="0"/>
      <w:marRight w:val="0"/>
      <w:marTop w:val="0"/>
      <w:marBottom w:val="0"/>
      <w:divBdr>
        <w:top w:val="none" w:sz="0" w:space="0" w:color="auto"/>
        <w:left w:val="none" w:sz="0" w:space="0" w:color="auto"/>
        <w:bottom w:val="none" w:sz="0" w:space="0" w:color="auto"/>
        <w:right w:val="none" w:sz="0" w:space="0" w:color="auto"/>
      </w:divBdr>
      <w:divsChild>
        <w:div w:id="1898080667">
          <w:marLeft w:val="0"/>
          <w:marRight w:val="0"/>
          <w:marTop w:val="0"/>
          <w:marBottom w:val="0"/>
          <w:divBdr>
            <w:top w:val="none" w:sz="0" w:space="0" w:color="auto"/>
            <w:left w:val="none" w:sz="0" w:space="0" w:color="auto"/>
            <w:bottom w:val="none" w:sz="0" w:space="0" w:color="auto"/>
            <w:right w:val="none" w:sz="0" w:space="0" w:color="auto"/>
          </w:divBdr>
          <w:divsChild>
            <w:div w:id="596715192">
              <w:marLeft w:val="0"/>
              <w:marRight w:val="0"/>
              <w:marTop w:val="0"/>
              <w:marBottom w:val="0"/>
              <w:divBdr>
                <w:top w:val="none" w:sz="0" w:space="0" w:color="auto"/>
                <w:left w:val="none" w:sz="0" w:space="0" w:color="auto"/>
                <w:bottom w:val="none" w:sz="0" w:space="0" w:color="auto"/>
                <w:right w:val="none" w:sz="0" w:space="0" w:color="auto"/>
              </w:divBdr>
              <w:divsChild>
                <w:div w:id="77027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7509">
      <w:bodyDiv w:val="1"/>
      <w:marLeft w:val="0"/>
      <w:marRight w:val="0"/>
      <w:marTop w:val="0"/>
      <w:marBottom w:val="0"/>
      <w:divBdr>
        <w:top w:val="none" w:sz="0" w:space="0" w:color="auto"/>
        <w:left w:val="none" w:sz="0" w:space="0" w:color="auto"/>
        <w:bottom w:val="none" w:sz="0" w:space="0" w:color="auto"/>
        <w:right w:val="none" w:sz="0" w:space="0" w:color="auto"/>
      </w:divBdr>
      <w:divsChild>
        <w:div w:id="458181033">
          <w:marLeft w:val="0"/>
          <w:marRight w:val="0"/>
          <w:marTop w:val="0"/>
          <w:marBottom w:val="0"/>
          <w:divBdr>
            <w:top w:val="none" w:sz="0" w:space="0" w:color="auto"/>
            <w:left w:val="none" w:sz="0" w:space="0" w:color="auto"/>
            <w:bottom w:val="none" w:sz="0" w:space="0" w:color="auto"/>
            <w:right w:val="none" w:sz="0" w:space="0" w:color="auto"/>
          </w:divBdr>
          <w:divsChild>
            <w:div w:id="35155583">
              <w:marLeft w:val="0"/>
              <w:marRight w:val="0"/>
              <w:marTop w:val="0"/>
              <w:marBottom w:val="0"/>
              <w:divBdr>
                <w:top w:val="none" w:sz="0" w:space="0" w:color="auto"/>
                <w:left w:val="none" w:sz="0" w:space="0" w:color="auto"/>
                <w:bottom w:val="none" w:sz="0" w:space="0" w:color="auto"/>
                <w:right w:val="none" w:sz="0" w:space="0" w:color="auto"/>
              </w:divBdr>
              <w:divsChild>
                <w:div w:id="457535048">
                  <w:marLeft w:val="0"/>
                  <w:marRight w:val="0"/>
                  <w:marTop w:val="0"/>
                  <w:marBottom w:val="0"/>
                  <w:divBdr>
                    <w:top w:val="none" w:sz="0" w:space="0" w:color="auto"/>
                    <w:left w:val="none" w:sz="0" w:space="0" w:color="auto"/>
                    <w:bottom w:val="none" w:sz="0" w:space="0" w:color="auto"/>
                    <w:right w:val="none" w:sz="0" w:space="0" w:color="auto"/>
                  </w:divBdr>
                  <w:divsChild>
                    <w:div w:id="507208501">
                      <w:marLeft w:val="0"/>
                      <w:marRight w:val="0"/>
                      <w:marTop w:val="0"/>
                      <w:marBottom w:val="0"/>
                      <w:divBdr>
                        <w:top w:val="none" w:sz="0" w:space="0" w:color="auto"/>
                        <w:left w:val="none" w:sz="0" w:space="0" w:color="auto"/>
                        <w:bottom w:val="none" w:sz="0" w:space="0" w:color="auto"/>
                        <w:right w:val="none" w:sz="0" w:space="0" w:color="auto"/>
                      </w:divBdr>
                    </w:div>
                  </w:divsChild>
                </w:div>
                <w:div w:id="254411505">
                  <w:marLeft w:val="0"/>
                  <w:marRight w:val="0"/>
                  <w:marTop w:val="0"/>
                  <w:marBottom w:val="0"/>
                  <w:divBdr>
                    <w:top w:val="none" w:sz="0" w:space="0" w:color="auto"/>
                    <w:left w:val="none" w:sz="0" w:space="0" w:color="auto"/>
                    <w:bottom w:val="none" w:sz="0" w:space="0" w:color="auto"/>
                    <w:right w:val="none" w:sz="0" w:space="0" w:color="auto"/>
                  </w:divBdr>
                  <w:divsChild>
                    <w:div w:id="1996451625">
                      <w:marLeft w:val="0"/>
                      <w:marRight w:val="0"/>
                      <w:marTop w:val="0"/>
                      <w:marBottom w:val="0"/>
                      <w:divBdr>
                        <w:top w:val="none" w:sz="0" w:space="0" w:color="auto"/>
                        <w:left w:val="none" w:sz="0" w:space="0" w:color="auto"/>
                        <w:bottom w:val="none" w:sz="0" w:space="0" w:color="auto"/>
                        <w:right w:val="none" w:sz="0" w:space="0" w:color="auto"/>
                      </w:divBdr>
                    </w:div>
                  </w:divsChild>
                </w:div>
                <w:div w:id="1910459530">
                  <w:marLeft w:val="0"/>
                  <w:marRight w:val="0"/>
                  <w:marTop w:val="0"/>
                  <w:marBottom w:val="0"/>
                  <w:divBdr>
                    <w:top w:val="none" w:sz="0" w:space="0" w:color="auto"/>
                    <w:left w:val="none" w:sz="0" w:space="0" w:color="auto"/>
                    <w:bottom w:val="none" w:sz="0" w:space="0" w:color="auto"/>
                    <w:right w:val="none" w:sz="0" w:space="0" w:color="auto"/>
                  </w:divBdr>
                  <w:divsChild>
                    <w:div w:id="1924945342">
                      <w:marLeft w:val="0"/>
                      <w:marRight w:val="0"/>
                      <w:marTop w:val="0"/>
                      <w:marBottom w:val="0"/>
                      <w:divBdr>
                        <w:top w:val="none" w:sz="0" w:space="0" w:color="auto"/>
                        <w:left w:val="none" w:sz="0" w:space="0" w:color="auto"/>
                        <w:bottom w:val="none" w:sz="0" w:space="0" w:color="auto"/>
                        <w:right w:val="none" w:sz="0" w:space="0" w:color="auto"/>
                      </w:divBdr>
                    </w:div>
                  </w:divsChild>
                </w:div>
                <w:div w:id="469172977">
                  <w:marLeft w:val="0"/>
                  <w:marRight w:val="0"/>
                  <w:marTop w:val="0"/>
                  <w:marBottom w:val="0"/>
                  <w:divBdr>
                    <w:top w:val="none" w:sz="0" w:space="0" w:color="auto"/>
                    <w:left w:val="none" w:sz="0" w:space="0" w:color="auto"/>
                    <w:bottom w:val="none" w:sz="0" w:space="0" w:color="auto"/>
                    <w:right w:val="none" w:sz="0" w:space="0" w:color="auto"/>
                  </w:divBdr>
                  <w:divsChild>
                    <w:div w:id="1918321279">
                      <w:marLeft w:val="0"/>
                      <w:marRight w:val="0"/>
                      <w:marTop w:val="0"/>
                      <w:marBottom w:val="0"/>
                      <w:divBdr>
                        <w:top w:val="none" w:sz="0" w:space="0" w:color="auto"/>
                        <w:left w:val="none" w:sz="0" w:space="0" w:color="auto"/>
                        <w:bottom w:val="none" w:sz="0" w:space="0" w:color="auto"/>
                        <w:right w:val="none" w:sz="0" w:space="0" w:color="auto"/>
                      </w:divBdr>
                    </w:div>
                    <w:div w:id="250508854">
                      <w:marLeft w:val="0"/>
                      <w:marRight w:val="0"/>
                      <w:marTop w:val="0"/>
                      <w:marBottom w:val="0"/>
                      <w:divBdr>
                        <w:top w:val="none" w:sz="0" w:space="0" w:color="auto"/>
                        <w:left w:val="none" w:sz="0" w:space="0" w:color="auto"/>
                        <w:bottom w:val="none" w:sz="0" w:space="0" w:color="auto"/>
                        <w:right w:val="none" w:sz="0" w:space="0" w:color="auto"/>
                      </w:divBdr>
                    </w:div>
                  </w:divsChild>
                </w:div>
                <w:div w:id="524295394">
                  <w:marLeft w:val="0"/>
                  <w:marRight w:val="0"/>
                  <w:marTop w:val="0"/>
                  <w:marBottom w:val="0"/>
                  <w:divBdr>
                    <w:top w:val="none" w:sz="0" w:space="0" w:color="auto"/>
                    <w:left w:val="none" w:sz="0" w:space="0" w:color="auto"/>
                    <w:bottom w:val="none" w:sz="0" w:space="0" w:color="auto"/>
                    <w:right w:val="none" w:sz="0" w:space="0" w:color="auto"/>
                  </w:divBdr>
                  <w:divsChild>
                    <w:div w:id="1814983375">
                      <w:marLeft w:val="0"/>
                      <w:marRight w:val="0"/>
                      <w:marTop w:val="0"/>
                      <w:marBottom w:val="0"/>
                      <w:divBdr>
                        <w:top w:val="none" w:sz="0" w:space="0" w:color="auto"/>
                        <w:left w:val="none" w:sz="0" w:space="0" w:color="auto"/>
                        <w:bottom w:val="none" w:sz="0" w:space="0" w:color="auto"/>
                        <w:right w:val="none" w:sz="0" w:space="0" w:color="auto"/>
                      </w:divBdr>
                    </w:div>
                  </w:divsChild>
                </w:div>
                <w:div w:id="1171406212">
                  <w:marLeft w:val="0"/>
                  <w:marRight w:val="0"/>
                  <w:marTop w:val="0"/>
                  <w:marBottom w:val="0"/>
                  <w:divBdr>
                    <w:top w:val="none" w:sz="0" w:space="0" w:color="auto"/>
                    <w:left w:val="none" w:sz="0" w:space="0" w:color="auto"/>
                    <w:bottom w:val="none" w:sz="0" w:space="0" w:color="auto"/>
                    <w:right w:val="none" w:sz="0" w:space="0" w:color="auto"/>
                  </w:divBdr>
                  <w:divsChild>
                    <w:div w:id="7079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72518">
      <w:bodyDiv w:val="1"/>
      <w:marLeft w:val="0"/>
      <w:marRight w:val="0"/>
      <w:marTop w:val="0"/>
      <w:marBottom w:val="0"/>
      <w:divBdr>
        <w:top w:val="none" w:sz="0" w:space="0" w:color="auto"/>
        <w:left w:val="none" w:sz="0" w:space="0" w:color="auto"/>
        <w:bottom w:val="none" w:sz="0" w:space="0" w:color="auto"/>
        <w:right w:val="none" w:sz="0" w:space="0" w:color="auto"/>
      </w:divBdr>
    </w:div>
    <w:div w:id="128940082">
      <w:bodyDiv w:val="1"/>
      <w:marLeft w:val="0"/>
      <w:marRight w:val="0"/>
      <w:marTop w:val="0"/>
      <w:marBottom w:val="0"/>
      <w:divBdr>
        <w:top w:val="none" w:sz="0" w:space="0" w:color="auto"/>
        <w:left w:val="none" w:sz="0" w:space="0" w:color="auto"/>
        <w:bottom w:val="none" w:sz="0" w:space="0" w:color="auto"/>
        <w:right w:val="none" w:sz="0" w:space="0" w:color="auto"/>
      </w:divBdr>
      <w:divsChild>
        <w:div w:id="553274620">
          <w:marLeft w:val="0"/>
          <w:marRight w:val="0"/>
          <w:marTop w:val="0"/>
          <w:marBottom w:val="0"/>
          <w:divBdr>
            <w:top w:val="none" w:sz="0" w:space="0" w:color="auto"/>
            <w:left w:val="none" w:sz="0" w:space="0" w:color="auto"/>
            <w:bottom w:val="none" w:sz="0" w:space="0" w:color="auto"/>
            <w:right w:val="none" w:sz="0" w:space="0" w:color="auto"/>
          </w:divBdr>
          <w:divsChild>
            <w:div w:id="435753125">
              <w:marLeft w:val="0"/>
              <w:marRight w:val="0"/>
              <w:marTop w:val="0"/>
              <w:marBottom w:val="0"/>
              <w:divBdr>
                <w:top w:val="none" w:sz="0" w:space="0" w:color="auto"/>
                <w:left w:val="none" w:sz="0" w:space="0" w:color="auto"/>
                <w:bottom w:val="none" w:sz="0" w:space="0" w:color="auto"/>
                <w:right w:val="none" w:sz="0" w:space="0" w:color="auto"/>
              </w:divBdr>
              <w:divsChild>
                <w:div w:id="1018115373">
                  <w:marLeft w:val="0"/>
                  <w:marRight w:val="0"/>
                  <w:marTop w:val="0"/>
                  <w:marBottom w:val="0"/>
                  <w:divBdr>
                    <w:top w:val="none" w:sz="0" w:space="0" w:color="auto"/>
                    <w:left w:val="none" w:sz="0" w:space="0" w:color="auto"/>
                    <w:bottom w:val="none" w:sz="0" w:space="0" w:color="auto"/>
                    <w:right w:val="none" w:sz="0" w:space="0" w:color="auto"/>
                  </w:divBdr>
                  <w:divsChild>
                    <w:div w:id="70872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8915">
      <w:bodyDiv w:val="1"/>
      <w:marLeft w:val="0"/>
      <w:marRight w:val="0"/>
      <w:marTop w:val="0"/>
      <w:marBottom w:val="0"/>
      <w:divBdr>
        <w:top w:val="none" w:sz="0" w:space="0" w:color="auto"/>
        <w:left w:val="none" w:sz="0" w:space="0" w:color="auto"/>
        <w:bottom w:val="none" w:sz="0" w:space="0" w:color="auto"/>
        <w:right w:val="none" w:sz="0" w:space="0" w:color="auto"/>
      </w:divBdr>
      <w:divsChild>
        <w:div w:id="924730063">
          <w:marLeft w:val="0"/>
          <w:marRight w:val="0"/>
          <w:marTop w:val="0"/>
          <w:marBottom w:val="0"/>
          <w:divBdr>
            <w:top w:val="none" w:sz="0" w:space="0" w:color="auto"/>
            <w:left w:val="none" w:sz="0" w:space="0" w:color="auto"/>
            <w:bottom w:val="none" w:sz="0" w:space="0" w:color="auto"/>
            <w:right w:val="none" w:sz="0" w:space="0" w:color="auto"/>
          </w:divBdr>
          <w:divsChild>
            <w:div w:id="1586455410">
              <w:marLeft w:val="0"/>
              <w:marRight w:val="0"/>
              <w:marTop w:val="0"/>
              <w:marBottom w:val="0"/>
              <w:divBdr>
                <w:top w:val="none" w:sz="0" w:space="0" w:color="auto"/>
                <w:left w:val="none" w:sz="0" w:space="0" w:color="auto"/>
                <w:bottom w:val="none" w:sz="0" w:space="0" w:color="auto"/>
                <w:right w:val="none" w:sz="0" w:space="0" w:color="auto"/>
              </w:divBdr>
              <w:divsChild>
                <w:div w:id="2046785470">
                  <w:marLeft w:val="0"/>
                  <w:marRight w:val="0"/>
                  <w:marTop w:val="0"/>
                  <w:marBottom w:val="0"/>
                  <w:divBdr>
                    <w:top w:val="none" w:sz="0" w:space="0" w:color="auto"/>
                    <w:left w:val="none" w:sz="0" w:space="0" w:color="auto"/>
                    <w:bottom w:val="none" w:sz="0" w:space="0" w:color="auto"/>
                    <w:right w:val="none" w:sz="0" w:space="0" w:color="auto"/>
                  </w:divBdr>
                  <w:divsChild>
                    <w:div w:id="125399135">
                      <w:marLeft w:val="0"/>
                      <w:marRight w:val="0"/>
                      <w:marTop w:val="0"/>
                      <w:marBottom w:val="0"/>
                      <w:divBdr>
                        <w:top w:val="none" w:sz="0" w:space="0" w:color="auto"/>
                        <w:left w:val="none" w:sz="0" w:space="0" w:color="auto"/>
                        <w:bottom w:val="none" w:sz="0" w:space="0" w:color="auto"/>
                        <w:right w:val="none" w:sz="0" w:space="0" w:color="auto"/>
                      </w:divBdr>
                    </w:div>
                    <w:div w:id="2164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232269">
      <w:bodyDiv w:val="1"/>
      <w:marLeft w:val="0"/>
      <w:marRight w:val="0"/>
      <w:marTop w:val="0"/>
      <w:marBottom w:val="0"/>
      <w:divBdr>
        <w:top w:val="none" w:sz="0" w:space="0" w:color="auto"/>
        <w:left w:val="none" w:sz="0" w:space="0" w:color="auto"/>
        <w:bottom w:val="none" w:sz="0" w:space="0" w:color="auto"/>
        <w:right w:val="none" w:sz="0" w:space="0" w:color="auto"/>
      </w:divBdr>
      <w:divsChild>
        <w:div w:id="860506728">
          <w:marLeft w:val="0"/>
          <w:marRight w:val="0"/>
          <w:marTop w:val="0"/>
          <w:marBottom w:val="0"/>
          <w:divBdr>
            <w:top w:val="none" w:sz="0" w:space="0" w:color="auto"/>
            <w:left w:val="none" w:sz="0" w:space="0" w:color="auto"/>
            <w:bottom w:val="none" w:sz="0" w:space="0" w:color="auto"/>
            <w:right w:val="none" w:sz="0" w:space="0" w:color="auto"/>
          </w:divBdr>
          <w:divsChild>
            <w:div w:id="1008560173">
              <w:marLeft w:val="0"/>
              <w:marRight w:val="0"/>
              <w:marTop w:val="0"/>
              <w:marBottom w:val="0"/>
              <w:divBdr>
                <w:top w:val="none" w:sz="0" w:space="0" w:color="auto"/>
                <w:left w:val="none" w:sz="0" w:space="0" w:color="auto"/>
                <w:bottom w:val="none" w:sz="0" w:space="0" w:color="auto"/>
                <w:right w:val="none" w:sz="0" w:space="0" w:color="auto"/>
              </w:divBdr>
              <w:divsChild>
                <w:div w:id="434832015">
                  <w:marLeft w:val="0"/>
                  <w:marRight w:val="0"/>
                  <w:marTop w:val="0"/>
                  <w:marBottom w:val="0"/>
                  <w:divBdr>
                    <w:top w:val="none" w:sz="0" w:space="0" w:color="auto"/>
                    <w:left w:val="none" w:sz="0" w:space="0" w:color="auto"/>
                    <w:bottom w:val="none" w:sz="0" w:space="0" w:color="auto"/>
                    <w:right w:val="none" w:sz="0" w:space="0" w:color="auto"/>
                  </w:divBdr>
                  <w:divsChild>
                    <w:div w:id="1163474237">
                      <w:marLeft w:val="0"/>
                      <w:marRight w:val="0"/>
                      <w:marTop w:val="0"/>
                      <w:marBottom w:val="0"/>
                      <w:divBdr>
                        <w:top w:val="none" w:sz="0" w:space="0" w:color="auto"/>
                        <w:left w:val="none" w:sz="0" w:space="0" w:color="auto"/>
                        <w:bottom w:val="none" w:sz="0" w:space="0" w:color="auto"/>
                        <w:right w:val="none" w:sz="0" w:space="0" w:color="auto"/>
                      </w:divBdr>
                    </w:div>
                    <w:div w:id="20141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367965">
      <w:bodyDiv w:val="1"/>
      <w:marLeft w:val="0"/>
      <w:marRight w:val="0"/>
      <w:marTop w:val="0"/>
      <w:marBottom w:val="0"/>
      <w:divBdr>
        <w:top w:val="none" w:sz="0" w:space="0" w:color="auto"/>
        <w:left w:val="none" w:sz="0" w:space="0" w:color="auto"/>
        <w:bottom w:val="none" w:sz="0" w:space="0" w:color="auto"/>
        <w:right w:val="none" w:sz="0" w:space="0" w:color="auto"/>
      </w:divBdr>
    </w:div>
    <w:div w:id="278878900">
      <w:bodyDiv w:val="1"/>
      <w:marLeft w:val="0"/>
      <w:marRight w:val="0"/>
      <w:marTop w:val="0"/>
      <w:marBottom w:val="0"/>
      <w:divBdr>
        <w:top w:val="none" w:sz="0" w:space="0" w:color="auto"/>
        <w:left w:val="none" w:sz="0" w:space="0" w:color="auto"/>
        <w:bottom w:val="none" w:sz="0" w:space="0" w:color="auto"/>
        <w:right w:val="none" w:sz="0" w:space="0" w:color="auto"/>
      </w:divBdr>
      <w:divsChild>
        <w:div w:id="993295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184702">
              <w:marLeft w:val="0"/>
              <w:marRight w:val="0"/>
              <w:marTop w:val="0"/>
              <w:marBottom w:val="0"/>
              <w:divBdr>
                <w:top w:val="none" w:sz="0" w:space="0" w:color="auto"/>
                <w:left w:val="none" w:sz="0" w:space="0" w:color="auto"/>
                <w:bottom w:val="none" w:sz="0" w:space="0" w:color="auto"/>
                <w:right w:val="none" w:sz="0" w:space="0" w:color="auto"/>
              </w:divBdr>
              <w:divsChild>
                <w:div w:id="1872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26574">
      <w:bodyDiv w:val="1"/>
      <w:marLeft w:val="0"/>
      <w:marRight w:val="0"/>
      <w:marTop w:val="0"/>
      <w:marBottom w:val="0"/>
      <w:divBdr>
        <w:top w:val="none" w:sz="0" w:space="0" w:color="auto"/>
        <w:left w:val="none" w:sz="0" w:space="0" w:color="auto"/>
        <w:bottom w:val="none" w:sz="0" w:space="0" w:color="auto"/>
        <w:right w:val="none" w:sz="0" w:space="0" w:color="auto"/>
      </w:divBdr>
      <w:divsChild>
        <w:div w:id="1985428411">
          <w:marLeft w:val="0"/>
          <w:marRight w:val="0"/>
          <w:marTop w:val="0"/>
          <w:marBottom w:val="0"/>
          <w:divBdr>
            <w:top w:val="none" w:sz="0" w:space="0" w:color="auto"/>
            <w:left w:val="none" w:sz="0" w:space="0" w:color="auto"/>
            <w:bottom w:val="none" w:sz="0" w:space="0" w:color="auto"/>
            <w:right w:val="none" w:sz="0" w:space="0" w:color="auto"/>
          </w:divBdr>
          <w:divsChild>
            <w:div w:id="273247159">
              <w:marLeft w:val="0"/>
              <w:marRight w:val="0"/>
              <w:marTop w:val="0"/>
              <w:marBottom w:val="0"/>
              <w:divBdr>
                <w:top w:val="none" w:sz="0" w:space="0" w:color="auto"/>
                <w:left w:val="none" w:sz="0" w:space="0" w:color="auto"/>
                <w:bottom w:val="none" w:sz="0" w:space="0" w:color="auto"/>
                <w:right w:val="none" w:sz="0" w:space="0" w:color="auto"/>
              </w:divBdr>
              <w:divsChild>
                <w:div w:id="2101945737">
                  <w:marLeft w:val="0"/>
                  <w:marRight w:val="0"/>
                  <w:marTop w:val="0"/>
                  <w:marBottom w:val="0"/>
                  <w:divBdr>
                    <w:top w:val="none" w:sz="0" w:space="0" w:color="auto"/>
                    <w:left w:val="none" w:sz="0" w:space="0" w:color="auto"/>
                    <w:bottom w:val="none" w:sz="0" w:space="0" w:color="auto"/>
                    <w:right w:val="none" w:sz="0" w:space="0" w:color="auto"/>
                  </w:divBdr>
                  <w:divsChild>
                    <w:div w:id="84116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48585">
      <w:bodyDiv w:val="1"/>
      <w:marLeft w:val="0"/>
      <w:marRight w:val="0"/>
      <w:marTop w:val="0"/>
      <w:marBottom w:val="0"/>
      <w:divBdr>
        <w:top w:val="none" w:sz="0" w:space="0" w:color="auto"/>
        <w:left w:val="none" w:sz="0" w:space="0" w:color="auto"/>
        <w:bottom w:val="none" w:sz="0" w:space="0" w:color="auto"/>
        <w:right w:val="none" w:sz="0" w:space="0" w:color="auto"/>
      </w:divBdr>
      <w:divsChild>
        <w:div w:id="268926415">
          <w:marLeft w:val="0"/>
          <w:marRight w:val="0"/>
          <w:marTop w:val="0"/>
          <w:marBottom w:val="0"/>
          <w:divBdr>
            <w:top w:val="none" w:sz="0" w:space="0" w:color="auto"/>
            <w:left w:val="none" w:sz="0" w:space="0" w:color="auto"/>
            <w:bottom w:val="none" w:sz="0" w:space="0" w:color="auto"/>
            <w:right w:val="none" w:sz="0" w:space="0" w:color="auto"/>
          </w:divBdr>
          <w:divsChild>
            <w:div w:id="504592353">
              <w:marLeft w:val="0"/>
              <w:marRight w:val="0"/>
              <w:marTop w:val="0"/>
              <w:marBottom w:val="0"/>
              <w:divBdr>
                <w:top w:val="none" w:sz="0" w:space="0" w:color="auto"/>
                <w:left w:val="none" w:sz="0" w:space="0" w:color="auto"/>
                <w:bottom w:val="none" w:sz="0" w:space="0" w:color="auto"/>
                <w:right w:val="none" w:sz="0" w:space="0" w:color="auto"/>
              </w:divBdr>
              <w:divsChild>
                <w:div w:id="1777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801236">
      <w:bodyDiv w:val="1"/>
      <w:marLeft w:val="0"/>
      <w:marRight w:val="0"/>
      <w:marTop w:val="0"/>
      <w:marBottom w:val="0"/>
      <w:divBdr>
        <w:top w:val="none" w:sz="0" w:space="0" w:color="auto"/>
        <w:left w:val="none" w:sz="0" w:space="0" w:color="auto"/>
        <w:bottom w:val="none" w:sz="0" w:space="0" w:color="auto"/>
        <w:right w:val="none" w:sz="0" w:space="0" w:color="auto"/>
      </w:divBdr>
      <w:divsChild>
        <w:div w:id="46147414">
          <w:marLeft w:val="0"/>
          <w:marRight w:val="0"/>
          <w:marTop w:val="0"/>
          <w:marBottom w:val="0"/>
          <w:divBdr>
            <w:top w:val="none" w:sz="0" w:space="0" w:color="auto"/>
            <w:left w:val="none" w:sz="0" w:space="0" w:color="auto"/>
            <w:bottom w:val="none" w:sz="0" w:space="0" w:color="auto"/>
            <w:right w:val="none" w:sz="0" w:space="0" w:color="auto"/>
          </w:divBdr>
          <w:divsChild>
            <w:div w:id="345181702">
              <w:marLeft w:val="0"/>
              <w:marRight w:val="0"/>
              <w:marTop w:val="0"/>
              <w:marBottom w:val="0"/>
              <w:divBdr>
                <w:top w:val="none" w:sz="0" w:space="0" w:color="auto"/>
                <w:left w:val="none" w:sz="0" w:space="0" w:color="auto"/>
                <w:bottom w:val="none" w:sz="0" w:space="0" w:color="auto"/>
                <w:right w:val="none" w:sz="0" w:space="0" w:color="auto"/>
              </w:divBdr>
              <w:divsChild>
                <w:div w:id="19969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12257">
      <w:bodyDiv w:val="1"/>
      <w:marLeft w:val="0"/>
      <w:marRight w:val="0"/>
      <w:marTop w:val="0"/>
      <w:marBottom w:val="0"/>
      <w:divBdr>
        <w:top w:val="none" w:sz="0" w:space="0" w:color="auto"/>
        <w:left w:val="none" w:sz="0" w:space="0" w:color="auto"/>
        <w:bottom w:val="none" w:sz="0" w:space="0" w:color="auto"/>
        <w:right w:val="none" w:sz="0" w:space="0" w:color="auto"/>
      </w:divBdr>
      <w:divsChild>
        <w:div w:id="1917669766">
          <w:marLeft w:val="0"/>
          <w:marRight w:val="0"/>
          <w:marTop w:val="0"/>
          <w:marBottom w:val="0"/>
          <w:divBdr>
            <w:top w:val="none" w:sz="0" w:space="0" w:color="auto"/>
            <w:left w:val="none" w:sz="0" w:space="0" w:color="auto"/>
            <w:bottom w:val="none" w:sz="0" w:space="0" w:color="auto"/>
            <w:right w:val="none" w:sz="0" w:space="0" w:color="auto"/>
          </w:divBdr>
          <w:divsChild>
            <w:div w:id="791677055">
              <w:marLeft w:val="0"/>
              <w:marRight w:val="0"/>
              <w:marTop w:val="0"/>
              <w:marBottom w:val="0"/>
              <w:divBdr>
                <w:top w:val="none" w:sz="0" w:space="0" w:color="auto"/>
                <w:left w:val="none" w:sz="0" w:space="0" w:color="auto"/>
                <w:bottom w:val="none" w:sz="0" w:space="0" w:color="auto"/>
                <w:right w:val="none" w:sz="0" w:space="0" w:color="auto"/>
              </w:divBdr>
              <w:divsChild>
                <w:div w:id="886990072">
                  <w:marLeft w:val="0"/>
                  <w:marRight w:val="0"/>
                  <w:marTop w:val="0"/>
                  <w:marBottom w:val="0"/>
                  <w:divBdr>
                    <w:top w:val="none" w:sz="0" w:space="0" w:color="auto"/>
                    <w:left w:val="none" w:sz="0" w:space="0" w:color="auto"/>
                    <w:bottom w:val="none" w:sz="0" w:space="0" w:color="auto"/>
                    <w:right w:val="none" w:sz="0" w:space="0" w:color="auto"/>
                  </w:divBdr>
                  <w:divsChild>
                    <w:div w:id="14247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25225">
      <w:bodyDiv w:val="1"/>
      <w:marLeft w:val="0"/>
      <w:marRight w:val="0"/>
      <w:marTop w:val="0"/>
      <w:marBottom w:val="0"/>
      <w:divBdr>
        <w:top w:val="none" w:sz="0" w:space="0" w:color="auto"/>
        <w:left w:val="none" w:sz="0" w:space="0" w:color="auto"/>
        <w:bottom w:val="none" w:sz="0" w:space="0" w:color="auto"/>
        <w:right w:val="none" w:sz="0" w:space="0" w:color="auto"/>
      </w:divBdr>
    </w:div>
    <w:div w:id="631787888">
      <w:bodyDiv w:val="1"/>
      <w:marLeft w:val="0"/>
      <w:marRight w:val="0"/>
      <w:marTop w:val="0"/>
      <w:marBottom w:val="0"/>
      <w:divBdr>
        <w:top w:val="none" w:sz="0" w:space="0" w:color="auto"/>
        <w:left w:val="none" w:sz="0" w:space="0" w:color="auto"/>
        <w:bottom w:val="none" w:sz="0" w:space="0" w:color="auto"/>
        <w:right w:val="none" w:sz="0" w:space="0" w:color="auto"/>
      </w:divBdr>
    </w:div>
    <w:div w:id="681512033">
      <w:bodyDiv w:val="1"/>
      <w:marLeft w:val="0"/>
      <w:marRight w:val="0"/>
      <w:marTop w:val="0"/>
      <w:marBottom w:val="0"/>
      <w:divBdr>
        <w:top w:val="none" w:sz="0" w:space="0" w:color="auto"/>
        <w:left w:val="none" w:sz="0" w:space="0" w:color="auto"/>
        <w:bottom w:val="none" w:sz="0" w:space="0" w:color="auto"/>
        <w:right w:val="none" w:sz="0" w:space="0" w:color="auto"/>
      </w:divBdr>
      <w:divsChild>
        <w:div w:id="2007440353">
          <w:marLeft w:val="0"/>
          <w:marRight w:val="0"/>
          <w:marTop w:val="0"/>
          <w:marBottom w:val="0"/>
          <w:divBdr>
            <w:top w:val="none" w:sz="0" w:space="0" w:color="auto"/>
            <w:left w:val="none" w:sz="0" w:space="0" w:color="auto"/>
            <w:bottom w:val="none" w:sz="0" w:space="0" w:color="auto"/>
            <w:right w:val="none" w:sz="0" w:space="0" w:color="auto"/>
          </w:divBdr>
          <w:divsChild>
            <w:div w:id="2079549657">
              <w:marLeft w:val="0"/>
              <w:marRight w:val="0"/>
              <w:marTop w:val="0"/>
              <w:marBottom w:val="0"/>
              <w:divBdr>
                <w:top w:val="none" w:sz="0" w:space="0" w:color="auto"/>
                <w:left w:val="none" w:sz="0" w:space="0" w:color="auto"/>
                <w:bottom w:val="none" w:sz="0" w:space="0" w:color="auto"/>
                <w:right w:val="none" w:sz="0" w:space="0" w:color="auto"/>
              </w:divBdr>
              <w:divsChild>
                <w:div w:id="974141083">
                  <w:marLeft w:val="0"/>
                  <w:marRight w:val="0"/>
                  <w:marTop w:val="0"/>
                  <w:marBottom w:val="0"/>
                  <w:divBdr>
                    <w:top w:val="none" w:sz="0" w:space="0" w:color="auto"/>
                    <w:left w:val="none" w:sz="0" w:space="0" w:color="auto"/>
                    <w:bottom w:val="none" w:sz="0" w:space="0" w:color="auto"/>
                    <w:right w:val="none" w:sz="0" w:space="0" w:color="auto"/>
                  </w:divBdr>
                  <w:divsChild>
                    <w:div w:id="16726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028577">
      <w:bodyDiv w:val="1"/>
      <w:marLeft w:val="0"/>
      <w:marRight w:val="0"/>
      <w:marTop w:val="0"/>
      <w:marBottom w:val="0"/>
      <w:divBdr>
        <w:top w:val="none" w:sz="0" w:space="0" w:color="auto"/>
        <w:left w:val="none" w:sz="0" w:space="0" w:color="auto"/>
        <w:bottom w:val="none" w:sz="0" w:space="0" w:color="auto"/>
        <w:right w:val="none" w:sz="0" w:space="0" w:color="auto"/>
      </w:divBdr>
    </w:div>
    <w:div w:id="752580800">
      <w:bodyDiv w:val="1"/>
      <w:marLeft w:val="0"/>
      <w:marRight w:val="0"/>
      <w:marTop w:val="0"/>
      <w:marBottom w:val="0"/>
      <w:divBdr>
        <w:top w:val="none" w:sz="0" w:space="0" w:color="auto"/>
        <w:left w:val="none" w:sz="0" w:space="0" w:color="auto"/>
        <w:bottom w:val="none" w:sz="0" w:space="0" w:color="auto"/>
        <w:right w:val="none" w:sz="0" w:space="0" w:color="auto"/>
      </w:divBdr>
      <w:divsChild>
        <w:div w:id="1799956811">
          <w:marLeft w:val="0"/>
          <w:marRight w:val="0"/>
          <w:marTop w:val="0"/>
          <w:marBottom w:val="0"/>
          <w:divBdr>
            <w:top w:val="none" w:sz="0" w:space="0" w:color="auto"/>
            <w:left w:val="none" w:sz="0" w:space="0" w:color="auto"/>
            <w:bottom w:val="none" w:sz="0" w:space="0" w:color="auto"/>
            <w:right w:val="none" w:sz="0" w:space="0" w:color="auto"/>
          </w:divBdr>
          <w:divsChild>
            <w:div w:id="287711550">
              <w:marLeft w:val="0"/>
              <w:marRight w:val="0"/>
              <w:marTop w:val="0"/>
              <w:marBottom w:val="0"/>
              <w:divBdr>
                <w:top w:val="none" w:sz="0" w:space="0" w:color="auto"/>
                <w:left w:val="none" w:sz="0" w:space="0" w:color="auto"/>
                <w:bottom w:val="none" w:sz="0" w:space="0" w:color="auto"/>
                <w:right w:val="none" w:sz="0" w:space="0" w:color="auto"/>
              </w:divBdr>
              <w:divsChild>
                <w:div w:id="1691685413">
                  <w:marLeft w:val="0"/>
                  <w:marRight w:val="0"/>
                  <w:marTop w:val="0"/>
                  <w:marBottom w:val="0"/>
                  <w:divBdr>
                    <w:top w:val="none" w:sz="0" w:space="0" w:color="auto"/>
                    <w:left w:val="none" w:sz="0" w:space="0" w:color="auto"/>
                    <w:bottom w:val="none" w:sz="0" w:space="0" w:color="auto"/>
                    <w:right w:val="none" w:sz="0" w:space="0" w:color="auto"/>
                  </w:divBdr>
                  <w:divsChild>
                    <w:div w:id="14634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17014">
      <w:bodyDiv w:val="1"/>
      <w:marLeft w:val="0"/>
      <w:marRight w:val="0"/>
      <w:marTop w:val="0"/>
      <w:marBottom w:val="0"/>
      <w:divBdr>
        <w:top w:val="none" w:sz="0" w:space="0" w:color="auto"/>
        <w:left w:val="none" w:sz="0" w:space="0" w:color="auto"/>
        <w:bottom w:val="none" w:sz="0" w:space="0" w:color="auto"/>
        <w:right w:val="none" w:sz="0" w:space="0" w:color="auto"/>
      </w:divBdr>
      <w:divsChild>
        <w:div w:id="631593628">
          <w:marLeft w:val="0"/>
          <w:marRight w:val="0"/>
          <w:marTop w:val="0"/>
          <w:marBottom w:val="0"/>
          <w:divBdr>
            <w:top w:val="none" w:sz="0" w:space="0" w:color="auto"/>
            <w:left w:val="none" w:sz="0" w:space="0" w:color="auto"/>
            <w:bottom w:val="none" w:sz="0" w:space="0" w:color="auto"/>
            <w:right w:val="none" w:sz="0" w:space="0" w:color="auto"/>
          </w:divBdr>
          <w:divsChild>
            <w:div w:id="1261177778">
              <w:marLeft w:val="0"/>
              <w:marRight w:val="0"/>
              <w:marTop w:val="0"/>
              <w:marBottom w:val="0"/>
              <w:divBdr>
                <w:top w:val="none" w:sz="0" w:space="0" w:color="auto"/>
                <w:left w:val="none" w:sz="0" w:space="0" w:color="auto"/>
                <w:bottom w:val="none" w:sz="0" w:space="0" w:color="auto"/>
                <w:right w:val="none" w:sz="0" w:space="0" w:color="auto"/>
              </w:divBdr>
              <w:divsChild>
                <w:div w:id="17384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07776">
      <w:bodyDiv w:val="1"/>
      <w:marLeft w:val="0"/>
      <w:marRight w:val="0"/>
      <w:marTop w:val="0"/>
      <w:marBottom w:val="0"/>
      <w:divBdr>
        <w:top w:val="none" w:sz="0" w:space="0" w:color="auto"/>
        <w:left w:val="none" w:sz="0" w:space="0" w:color="auto"/>
        <w:bottom w:val="none" w:sz="0" w:space="0" w:color="auto"/>
        <w:right w:val="none" w:sz="0" w:space="0" w:color="auto"/>
      </w:divBdr>
    </w:div>
    <w:div w:id="868831424">
      <w:bodyDiv w:val="1"/>
      <w:marLeft w:val="0"/>
      <w:marRight w:val="0"/>
      <w:marTop w:val="0"/>
      <w:marBottom w:val="0"/>
      <w:divBdr>
        <w:top w:val="none" w:sz="0" w:space="0" w:color="auto"/>
        <w:left w:val="none" w:sz="0" w:space="0" w:color="auto"/>
        <w:bottom w:val="none" w:sz="0" w:space="0" w:color="auto"/>
        <w:right w:val="none" w:sz="0" w:space="0" w:color="auto"/>
      </w:divBdr>
      <w:divsChild>
        <w:div w:id="904529051">
          <w:marLeft w:val="0"/>
          <w:marRight w:val="0"/>
          <w:marTop w:val="0"/>
          <w:marBottom w:val="0"/>
          <w:divBdr>
            <w:top w:val="none" w:sz="0" w:space="0" w:color="auto"/>
            <w:left w:val="none" w:sz="0" w:space="0" w:color="auto"/>
            <w:bottom w:val="none" w:sz="0" w:space="0" w:color="auto"/>
            <w:right w:val="none" w:sz="0" w:space="0" w:color="auto"/>
          </w:divBdr>
          <w:divsChild>
            <w:div w:id="272565086">
              <w:marLeft w:val="0"/>
              <w:marRight w:val="0"/>
              <w:marTop w:val="0"/>
              <w:marBottom w:val="0"/>
              <w:divBdr>
                <w:top w:val="none" w:sz="0" w:space="0" w:color="auto"/>
                <w:left w:val="none" w:sz="0" w:space="0" w:color="auto"/>
                <w:bottom w:val="none" w:sz="0" w:space="0" w:color="auto"/>
                <w:right w:val="none" w:sz="0" w:space="0" w:color="auto"/>
              </w:divBdr>
              <w:divsChild>
                <w:div w:id="1670597471">
                  <w:marLeft w:val="0"/>
                  <w:marRight w:val="0"/>
                  <w:marTop w:val="0"/>
                  <w:marBottom w:val="0"/>
                  <w:divBdr>
                    <w:top w:val="none" w:sz="0" w:space="0" w:color="auto"/>
                    <w:left w:val="none" w:sz="0" w:space="0" w:color="auto"/>
                    <w:bottom w:val="none" w:sz="0" w:space="0" w:color="auto"/>
                    <w:right w:val="none" w:sz="0" w:space="0" w:color="auto"/>
                  </w:divBdr>
                  <w:divsChild>
                    <w:div w:id="11846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452813">
      <w:bodyDiv w:val="1"/>
      <w:marLeft w:val="0"/>
      <w:marRight w:val="0"/>
      <w:marTop w:val="0"/>
      <w:marBottom w:val="0"/>
      <w:divBdr>
        <w:top w:val="none" w:sz="0" w:space="0" w:color="auto"/>
        <w:left w:val="none" w:sz="0" w:space="0" w:color="auto"/>
        <w:bottom w:val="none" w:sz="0" w:space="0" w:color="auto"/>
        <w:right w:val="none" w:sz="0" w:space="0" w:color="auto"/>
      </w:divBdr>
      <w:divsChild>
        <w:div w:id="1930776082">
          <w:marLeft w:val="0"/>
          <w:marRight w:val="0"/>
          <w:marTop w:val="0"/>
          <w:marBottom w:val="0"/>
          <w:divBdr>
            <w:top w:val="none" w:sz="0" w:space="0" w:color="auto"/>
            <w:left w:val="none" w:sz="0" w:space="0" w:color="auto"/>
            <w:bottom w:val="none" w:sz="0" w:space="0" w:color="auto"/>
            <w:right w:val="none" w:sz="0" w:space="0" w:color="auto"/>
          </w:divBdr>
          <w:divsChild>
            <w:div w:id="1027176766">
              <w:marLeft w:val="0"/>
              <w:marRight w:val="0"/>
              <w:marTop w:val="0"/>
              <w:marBottom w:val="0"/>
              <w:divBdr>
                <w:top w:val="none" w:sz="0" w:space="0" w:color="auto"/>
                <w:left w:val="none" w:sz="0" w:space="0" w:color="auto"/>
                <w:bottom w:val="none" w:sz="0" w:space="0" w:color="auto"/>
                <w:right w:val="none" w:sz="0" w:space="0" w:color="auto"/>
              </w:divBdr>
              <w:divsChild>
                <w:div w:id="1393963263">
                  <w:marLeft w:val="0"/>
                  <w:marRight w:val="0"/>
                  <w:marTop w:val="0"/>
                  <w:marBottom w:val="0"/>
                  <w:divBdr>
                    <w:top w:val="none" w:sz="0" w:space="0" w:color="auto"/>
                    <w:left w:val="none" w:sz="0" w:space="0" w:color="auto"/>
                    <w:bottom w:val="none" w:sz="0" w:space="0" w:color="auto"/>
                    <w:right w:val="none" w:sz="0" w:space="0" w:color="auto"/>
                  </w:divBdr>
                  <w:divsChild>
                    <w:div w:id="2541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770661">
      <w:bodyDiv w:val="1"/>
      <w:marLeft w:val="0"/>
      <w:marRight w:val="0"/>
      <w:marTop w:val="0"/>
      <w:marBottom w:val="0"/>
      <w:divBdr>
        <w:top w:val="none" w:sz="0" w:space="0" w:color="auto"/>
        <w:left w:val="none" w:sz="0" w:space="0" w:color="auto"/>
        <w:bottom w:val="none" w:sz="0" w:space="0" w:color="auto"/>
        <w:right w:val="none" w:sz="0" w:space="0" w:color="auto"/>
      </w:divBdr>
      <w:divsChild>
        <w:div w:id="988481815">
          <w:marLeft w:val="0"/>
          <w:marRight w:val="0"/>
          <w:marTop w:val="0"/>
          <w:marBottom w:val="0"/>
          <w:divBdr>
            <w:top w:val="none" w:sz="0" w:space="0" w:color="auto"/>
            <w:left w:val="none" w:sz="0" w:space="0" w:color="auto"/>
            <w:bottom w:val="none" w:sz="0" w:space="0" w:color="auto"/>
            <w:right w:val="none" w:sz="0" w:space="0" w:color="auto"/>
          </w:divBdr>
          <w:divsChild>
            <w:div w:id="1969822673">
              <w:marLeft w:val="0"/>
              <w:marRight w:val="0"/>
              <w:marTop w:val="0"/>
              <w:marBottom w:val="0"/>
              <w:divBdr>
                <w:top w:val="none" w:sz="0" w:space="0" w:color="auto"/>
                <w:left w:val="none" w:sz="0" w:space="0" w:color="auto"/>
                <w:bottom w:val="none" w:sz="0" w:space="0" w:color="auto"/>
                <w:right w:val="none" w:sz="0" w:space="0" w:color="auto"/>
              </w:divBdr>
              <w:divsChild>
                <w:div w:id="9310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81627">
      <w:bodyDiv w:val="1"/>
      <w:marLeft w:val="0"/>
      <w:marRight w:val="0"/>
      <w:marTop w:val="0"/>
      <w:marBottom w:val="0"/>
      <w:divBdr>
        <w:top w:val="none" w:sz="0" w:space="0" w:color="auto"/>
        <w:left w:val="none" w:sz="0" w:space="0" w:color="auto"/>
        <w:bottom w:val="none" w:sz="0" w:space="0" w:color="auto"/>
        <w:right w:val="none" w:sz="0" w:space="0" w:color="auto"/>
      </w:divBdr>
      <w:divsChild>
        <w:div w:id="903561976">
          <w:marLeft w:val="0"/>
          <w:marRight w:val="0"/>
          <w:marTop w:val="0"/>
          <w:marBottom w:val="0"/>
          <w:divBdr>
            <w:top w:val="none" w:sz="0" w:space="0" w:color="auto"/>
            <w:left w:val="none" w:sz="0" w:space="0" w:color="auto"/>
            <w:bottom w:val="none" w:sz="0" w:space="0" w:color="auto"/>
            <w:right w:val="none" w:sz="0" w:space="0" w:color="auto"/>
          </w:divBdr>
          <w:divsChild>
            <w:div w:id="1940793678">
              <w:marLeft w:val="0"/>
              <w:marRight w:val="0"/>
              <w:marTop w:val="0"/>
              <w:marBottom w:val="0"/>
              <w:divBdr>
                <w:top w:val="none" w:sz="0" w:space="0" w:color="auto"/>
                <w:left w:val="none" w:sz="0" w:space="0" w:color="auto"/>
                <w:bottom w:val="none" w:sz="0" w:space="0" w:color="auto"/>
                <w:right w:val="none" w:sz="0" w:space="0" w:color="auto"/>
              </w:divBdr>
              <w:divsChild>
                <w:div w:id="19521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569584">
      <w:bodyDiv w:val="1"/>
      <w:marLeft w:val="0"/>
      <w:marRight w:val="0"/>
      <w:marTop w:val="0"/>
      <w:marBottom w:val="0"/>
      <w:divBdr>
        <w:top w:val="none" w:sz="0" w:space="0" w:color="auto"/>
        <w:left w:val="none" w:sz="0" w:space="0" w:color="auto"/>
        <w:bottom w:val="none" w:sz="0" w:space="0" w:color="auto"/>
        <w:right w:val="none" w:sz="0" w:space="0" w:color="auto"/>
      </w:divBdr>
      <w:divsChild>
        <w:div w:id="456529166">
          <w:marLeft w:val="0"/>
          <w:marRight w:val="0"/>
          <w:marTop w:val="0"/>
          <w:marBottom w:val="0"/>
          <w:divBdr>
            <w:top w:val="none" w:sz="0" w:space="0" w:color="auto"/>
            <w:left w:val="none" w:sz="0" w:space="0" w:color="auto"/>
            <w:bottom w:val="none" w:sz="0" w:space="0" w:color="auto"/>
            <w:right w:val="none" w:sz="0" w:space="0" w:color="auto"/>
          </w:divBdr>
          <w:divsChild>
            <w:div w:id="322315484">
              <w:marLeft w:val="0"/>
              <w:marRight w:val="0"/>
              <w:marTop w:val="0"/>
              <w:marBottom w:val="0"/>
              <w:divBdr>
                <w:top w:val="none" w:sz="0" w:space="0" w:color="auto"/>
                <w:left w:val="none" w:sz="0" w:space="0" w:color="auto"/>
                <w:bottom w:val="none" w:sz="0" w:space="0" w:color="auto"/>
                <w:right w:val="none" w:sz="0" w:space="0" w:color="auto"/>
              </w:divBdr>
              <w:divsChild>
                <w:div w:id="11098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96451">
      <w:bodyDiv w:val="1"/>
      <w:marLeft w:val="0"/>
      <w:marRight w:val="0"/>
      <w:marTop w:val="0"/>
      <w:marBottom w:val="0"/>
      <w:divBdr>
        <w:top w:val="none" w:sz="0" w:space="0" w:color="auto"/>
        <w:left w:val="none" w:sz="0" w:space="0" w:color="auto"/>
        <w:bottom w:val="none" w:sz="0" w:space="0" w:color="auto"/>
        <w:right w:val="none" w:sz="0" w:space="0" w:color="auto"/>
      </w:divBdr>
      <w:divsChild>
        <w:div w:id="1963030034">
          <w:marLeft w:val="0"/>
          <w:marRight w:val="0"/>
          <w:marTop w:val="0"/>
          <w:marBottom w:val="0"/>
          <w:divBdr>
            <w:top w:val="none" w:sz="0" w:space="0" w:color="auto"/>
            <w:left w:val="none" w:sz="0" w:space="0" w:color="auto"/>
            <w:bottom w:val="none" w:sz="0" w:space="0" w:color="auto"/>
            <w:right w:val="none" w:sz="0" w:space="0" w:color="auto"/>
          </w:divBdr>
          <w:divsChild>
            <w:div w:id="578828749">
              <w:marLeft w:val="0"/>
              <w:marRight w:val="0"/>
              <w:marTop w:val="0"/>
              <w:marBottom w:val="0"/>
              <w:divBdr>
                <w:top w:val="none" w:sz="0" w:space="0" w:color="auto"/>
                <w:left w:val="none" w:sz="0" w:space="0" w:color="auto"/>
                <w:bottom w:val="none" w:sz="0" w:space="0" w:color="auto"/>
                <w:right w:val="none" w:sz="0" w:space="0" w:color="auto"/>
              </w:divBdr>
              <w:divsChild>
                <w:div w:id="15858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51792">
      <w:bodyDiv w:val="1"/>
      <w:marLeft w:val="0"/>
      <w:marRight w:val="0"/>
      <w:marTop w:val="0"/>
      <w:marBottom w:val="0"/>
      <w:divBdr>
        <w:top w:val="none" w:sz="0" w:space="0" w:color="auto"/>
        <w:left w:val="none" w:sz="0" w:space="0" w:color="auto"/>
        <w:bottom w:val="none" w:sz="0" w:space="0" w:color="auto"/>
        <w:right w:val="none" w:sz="0" w:space="0" w:color="auto"/>
      </w:divBdr>
      <w:divsChild>
        <w:div w:id="1470980298">
          <w:marLeft w:val="0"/>
          <w:marRight w:val="0"/>
          <w:marTop w:val="0"/>
          <w:marBottom w:val="0"/>
          <w:divBdr>
            <w:top w:val="none" w:sz="0" w:space="0" w:color="auto"/>
            <w:left w:val="none" w:sz="0" w:space="0" w:color="auto"/>
            <w:bottom w:val="none" w:sz="0" w:space="0" w:color="auto"/>
            <w:right w:val="none" w:sz="0" w:space="0" w:color="auto"/>
          </w:divBdr>
          <w:divsChild>
            <w:div w:id="139156288">
              <w:marLeft w:val="0"/>
              <w:marRight w:val="0"/>
              <w:marTop w:val="0"/>
              <w:marBottom w:val="0"/>
              <w:divBdr>
                <w:top w:val="none" w:sz="0" w:space="0" w:color="auto"/>
                <w:left w:val="none" w:sz="0" w:space="0" w:color="auto"/>
                <w:bottom w:val="none" w:sz="0" w:space="0" w:color="auto"/>
                <w:right w:val="none" w:sz="0" w:space="0" w:color="auto"/>
              </w:divBdr>
              <w:divsChild>
                <w:div w:id="20092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9170">
      <w:bodyDiv w:val="1"/>
      <w:marLeft w:val="0"/>
      <w:marRight w:val="0"/>
      <w:marTop w:val="0"/>
      <w:marBottom w:val="0"/>
      <w:divBdr>
        <w:top w:val="none" w:sz="0" w:space="0" w:color="auto"/>
        <w:left w:val="none" w:sz="0" w:space="0" w:color="auto"/>
        <w:bottom w:val="none" w:sz="0" w:space="0" w:color="auto"/>
        <w:right w:val="none" w:sz="0" w:space="0" w:color="auto"/>
      </w:divBdr>
      <w:divsChild>
        <w:div w:id="2002351591">
          <w:marLeft w:val="0"/>
          <w:marRight w:val="0"/>
          <w:marTop w:val="0"/>
          <w:marBottom w:val="0"/>
          <w:divBdr>
            <w:top w:val="none" w:sz="0" w:space="0" w:color="auto"/>
            <w:left w:val="none" w:sz="0" w:space="0" w:color="auto"/>
            <w:bottom w:val="none" w:sz="0" w:space="0" w:color="auto"/>
            <w:right w:val="none" w:sz="0" w:space="0" w:color="auto"/>
          </w:divBdr>
          <w:divsChild>
            <w:div w:id="318000090">
              <w:marLeft w:val="0"/>
              <w:marRight w:val="0"/>
              <w:marTop w:val="0"/>
              <w:marBottom w:val="0"/>
              <w:divBdr>
                <w:top w:val="none" w:sz="0" w:space="0" w:color="auto"/>
                <w:left w:val="none" w:sz="0" w:space="0" w:color="auto"/>
                <w:bottom w:val="none" w:sz="0" w:space="0" w:color="auto"/>
                <w:right w:val="none" w:sz="0" w:space="0" w:color="auto"/>
              </w:divBdr>
              <w:divsChild>
                <w:div w:id="1097676180">
                  <w:marLeft w:val="0"/>
                  <w:marRight w:val="0"/>
                  <w:marTop w:val="0"/>
                  <w:marBottom w:val="0"/>
                  <w:divBdr>
                    <w:top w:val="none" w:sz="0" w:space="0" w:color="auto"/>
                    <w:left w:val="none" w:sz="0" w:space="0" w:color="auto"/>
                    <w:bottom w:val="none" w:sz="0" w:space="0" w:color="auto"/>
                    <w:right w:val="none" w:sz="0" w:space="0" w:color="auto"/>
                  </w:divBdr>
                  <w:divsChild>
                    <w:div w:id="968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571564">
      <w:bodyDiv w:val="1"/>
      <w:marLeft w:val="0"/>
      <w:marRight w:val="0"/>
      <w:marTop w:val="0"/>
      <w:marBottom w:val="0"/>
      <w:divBdr>
        <w:top w:val="none" w:sz="0" w:space="0" w:color="auto"/>
        <w:left w:val="none" w:sz="0" w:space="0" w:color="auto"/>
        <w:bottom w:val="none" w:sz="0" w:space="0" w:color="auto"/>
        <w:right w:val="none" w:sz="0" w:space="0" w:color="auto"/>
      </w:divBdr>
      <w:divsChild>
        <w:div w:id="420033068">
          <w:marLeft w:val="0"/>
          <w:marRight w:val="0"/>
          <w:marTop w:val="0"/>
          <w:marBottom w:val="0"/>
          <w:divBdr>
            <w:top w:val="none" w:sz="0" w:space="0" w:color="auto"/>
            <w:left w:val="none" w:sz="0" w:space="0" w:color="auto"/>
            <w:bottom w:val="none" w:sz="0" w:space="0" w:color="auto"/>
            <w:right w:val="none" w:sz="0" w:space="0" w:color="auto"/>
          </w:divBdr>
          <w:divsChild>
            <w:div w:id="1281843811">
              <w:marLeft w:val="0"/>
              <w:marRight w:val="0"/>
              <w:marTop w:val="0"/>
              <w:marBottom w:val="0"/>
              <w:divBdr>
                <w:top w:val="none" w:sz="0" w:space="0" w:color="auto"/>
                <w:left w:val="none" w:sz="0" w:space="0" w:color="auto"/>
                <w:bottom w:val="none" w:sz="0" w:space="0" w:color="auto"/>
                <w:right w:val="none" w:sz="0" w:space="0" w:color="auto"/>
              </w:divBdr>
              <w:divsChild>
                <w:div w:id="1159157391">
                  <w:marLeft w:val="0"/>
                  <w:marRight w:val="0"/>
                  <w:marTop w:val="0"/>
                  <w:marBottom w:val="0"/>
                  <w:divBdr>
                    <w:top w:val="none" w:sz="0" w:space="0" w:color="auto"/>
                    <w:left w:val="none" w:sz="0" w:space="0" w:color="auto"/>
                    <w:bottom w:val="none" w:sz="0" w:space="0" w:color="auto"/>
                    <w:right w:val="none" w:sz="0" w:space="0" w:color="auto"/>
                  </w:divBdr>
                  <w:divsChild>
                    <w:div w:id="18026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757738">
      <w:bodyDiv w:val="1"/>
      <w:marLeft w:val="0"/>
      <w:marRight w:val="0"/>
      <w:marTop w:val="0"/>
      <w:marBottom w:val="0"/>
      <w:divBdr>
        <w:top w:val="none" w:sz="0" w:space="0" w:color="auto"/>
        <w:left w:val="none" w:sz="0" w:space="0" w:color="auto"/>
        <w:bottom w:val="none" w:sz="0" w:space="0" w:color="auto"/>
        <w:right w:val="none" w:sz="0" w:space="0" w:color="auto"/>
      </w:divBdr>
      <w:divsChild>
        <w:div w:id="1102728800">
          <w:marLeft w:val="0"/>
          <w:marRight w:val="0"/>
          <w:marTop w:val="0"/>
          <w:marBottom w:val="0"/>
          <w:divBdr>
            <w:top w:val="none" w:sz="0" w:space="0" w:color="auto"/>
            <w:left w:val="none" w:sz="0" w:space="0" w:color="auto"/>
            <w:bottom w:val="none" w:sz="0" w:space="0" w:color="auto"/>
            <w:right w:val="none" w:sz="0" w:space="0" w:color="auto"/>
          </w:divBdr>
          <w:divsChild>
            <w:div w:id="1788232130">
              <w:marLeft w:val="0"/>
              <w:marRight w:val="0"/>
              <w:marTop w:val="0"/>
              <w:marBottom w:val="0"/>
              <w:divBdr>
                <w:top w:val="none" w:sz="0" w:space="0" w:color="auto"/>
                <w:left w:val="none" w:sz="0" w:space="0" w:color="auto"/>
                <w:bottom w:val="none" w:sz="0" w:space="0" w:color="auto"/>
                <w:right w:val="none" w:sz="0" w:space="0" w:color="auto"/>
              </w:divBdr>
              <w:divsChild>
                <w:div w:id="5765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24520">
      <w:bodyDiv w:val="1"/>
      <w:marLeft w:val="0"/>
      <w:marRight w:val="0"/>
      <w:marTop w:val="0"/>
      <w:marBottom w:val="0"/>
      <w:divBdr>
        <w:top w:val="none" w:sz="0" w:space="0" w:color="auto"/>
        <w:left w:val="none" w:sz="0" w:space="0" w:color="auto"/>
        <w:bottom w:val="none" w:sz="0" w:space="0" w:color="auto"/>
        <w:right w:val="none" w:sz="0" w:space="0" w:color="auto"/>
      </w:divBdr>
      <w:divsChild>
        <w:div w:id="1430388925">
          <w:marLeft w:val="0"/>
          <w:marRight w:val="0"/>
          <w:marTop w:val="0"/>
          <w:marBottom w:val="0"/>
          <w:divBdr>
            <w:top w:val="none" w:sz="0" w:space="0" w:color="auto"/>
            <w:left w:val="none" w:sz="0" w:space="0" w:color="auto"/>
            <w:bottom w:val="none" w:sz="0" w:space="0" w:color="auto"/>
            <w:right w:val="none" w:sz="0" w:space="0" w:color="auto"/>
          </w:divBdr>
          <w:divsChild>
            <w:div w:id="36899409">
              <w:marLeft w:val="0"/>
              <w:marRight w:val="0"/>
              <w:marTop w:val="0"/>
              <w:marBottom w:val="0"/>
              <w:divBdr>
                <w:top w:val="none" w:sz="0" w:space="0" w:color="auto"/>
                <w:left w:val="none" w:sz="0" w:space="0" w:color="auto"/>
                <w:bottom w:val="none" w:sz="0" w:space="0" w:color="auto"/>
                <w:right w:val="none" w:sz="0" w:space="0" w:color="auto"/>
              </w:divBdr>
              <w:divsChild>
                <w:div w:id="12237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037425">
      <w:bodyDiv w:val="1"/>
      <w:marLeft w:val="0"/>
      <w:marRight w:val="0"/>
      <w:marTop w:val="0"/>
      <w:marBottom w:val="0"/>
      <w:divBdr>
        <w:top w:val="none" w:sz="0" w:space="0" w:color="auto"/>
        <w:left w:val="none" w:sz="0" w:space="0" w:color="auto"/>
        <w:bottom w:val="none" w:sz="0" w:space="0" w:color="auto"/>
        <w:right w:val="none" w:sz="0" w:space="0" w:color="auto"/>
      </w:divBdr>
      <w:divsChild>
        <w:div w:id="2116438670">
          <w:marLeft w:val="0"/>
          <w:marRight w:val="0"/>
          <w:marTop w:val="0"/>
          <w:marBottom w:val="0"/>
          <w:divBdr>
            <w:top w:val="none" w:sz="0" w:space="0" w:color="auto"/>
            <w:left w:val="none" w:sz="0" w:space="0" w:color="auto"/>
            <w:bottom w:val="none" w:sz="0" w:space="0" w:color="auto"/>
            <w:right w:val="none" w:sz="0" w:space="0" w:color="auto"/>
          </w:divBdr>
          <w:divsChild>
            <w:div w:id="2118062058">
              <w:marLeft w:val="0"/>
              <w:marRight w:val="0"/>
              <w:marTop w:val="0"/>
              <w:marBottom w:val="0"/>
              <w:divBdr>
                <w:top w:val="none" w:sz="0" w:space="0" w:color="auto"/>
                <w:left w:val="none" w:sz="0" w:space="0" w:color="auto"/>
                <w:bottom w:val="none" w:sz="0" w:space="0" w:color="auto"/>
                <w:right w:val="none" w:sz="0" w:space="0" w:color="auto"/>
              </w:divBdr>
              <w:divsChild>
                <w:div w:id="1397388566">
                  <w:marLeft w:val="0"/>
                  <w:marRight w:val="0"/>
                  <w:marTop w:val="0"/>
                  <w:marBottom w:val="0"/>
                  <w:divBdr>
                    <w:top w:val="none" w:sz="0" w:space="0" w:color="auto"/>
                    <w:left w:val="none" w:sz="0" w:space="0" w:color="auto"/>
                    <w:bottom w:val="none" w:sz="0" w:space="0" w:color="auto"/>
                    <w:right w:val="none" w:sz="0" w:space="0" w:color="auto"/>
                  </w:divBdr>
                  <w:divsChild>
                    <w:div w:id="125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470397">
      <w:bodyDiv w:val="1"/>
      <w:marLeft w:val="0"/>
      <w:marRight w:val="0"/>
      <w:marTop w:val="0"/>
      <w:marBottom w:val="0"/>
      <w:divBdr>
        <w:top w:val="none" w:sz="0" w:space="0" w:color="auto"/>
        <w:left w:val="none" w:sz="0" w:space="0" w:color="auto"/>
        <w:bottom w:val="none" w:sz="0" w:space="0" w:color="auto"/>
        <w:right w:val="none" w:sz="0" w:space="0" w:color="auto"/>
      </w:divBdr>
      <w:divsChild>
        <w:div w:id="1236159275">
          <w:marLeft w:val="0"/>
          <w:marRight w:val="0"/>
          <w:marTop w:val="0"/>
          <w:marBottom w:val="0"/>
          <w:divBdr>
            <w:top w:val="none" w:sz="0" w:space="0" w:color="auto"/>
            <w:left w:val="none" w:sz="0" w:space="0" w:color="auto"/>
            <w:bottom w:val="none" w:sz="0" w:space="0" w:color="auto"/>
            <w:right w:val="none" w:sz="0" w:space="0" w:color="auto"/>
          </w:divBdr>
          <w:divsChild>
            <w:div w:id="293602306">
              <w:marLeft w:val="0"/>
              <w:marRight w:val="0"/>
              <w:marTop w:val="0"/>
              <w:marBottom w:val="0"/>
              <w:divBdr>
                <w:top w:val="none" w:sz="0" w:space="0" w:color="auto"/>
                <w:left w:val="none" w:sz="0" w:space="0" w:color="auto"/>
                <w:bottom w:val="none" w:sz="0" w:space="0" w:color="auto"/>
                <w:right w:val="none" w:sz="0" w:space="0" w:color="auto"/>
              </w:divBdr>
              <w:divsChild>
                <w:div w:id="1105996810">
                  <w:marLeft w:val="0"/>
                  <w:marRight w:val="0"/>
                  <w:marTop w:val="0"/>
                  <w:marBottom w:val="0"/>
                  <w:divBdr>
                    <w:top w:val="none" w:sz="0" w:space="0" w:color="auto"/>
                    <w:left w:val="none" w:sz="0" w:space="0" w:color="auto"/>
                    <w:bottom w:val="none" w:sz="0" w:space="0" w:color="auto"/>
                    <w:right w:val="none" w:sz="0" w:space="0" w:color="auto"/>
                  </w:divBdr>
                  <w:divsChild>
                    <w:div w:id="16369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98655">
      <w:bodyDiv w:val="1"/>
      <w:marLeft w:val="0"/>
      <w:marRight w:val="0"/>
      <w:marTop w:val="0"/>
      <w:marBottom w:val="0"/>
      <w:divBdr>
        <w:top w:val="none" w:sz="0" w:space="0" w:color="auto"/>
        <w:left w:val="none" w:sz="0" w:space="0" w:color="auto"/>
        <w:bottom w:val="none" w:sz="0" w:space="0" w:color="auto"/>
        <w:right w:val="none" w:sz="0" w:space="0" w:color="auto"/>
      </w:divBdr>
      <w:divsChild>
        <w:div w:id="1470705669">
          <w:marLeft w:val="0"/>
          <w:marRight w:val="0"/>
          <w:marTop w:val="0"/>
          <w:marBottom w:val="0"/>
          <w:divBdr>
            <w:top w:val="none" w:sz="0" w:space="0" w:color="auto"/>
            <w:left w:val="none" w:sz="0" w:space="0" w:color="auto"/>
            <w:bottom w:val="none" w:sz="0" w:space="0" w:color="auto"/>
            <w:right w:val="none" w:sz="0" w:space="0" w:color="auto"/>
          </w:divBdr>
          <w:divsChild>
            <w:div w:id="21633068">
              <w:marLeft w:val="0"/>
              <w:marRight w:val="0"/>
              <w:marTop w:val="0"/>
              <w:marBottom w:val="0"/>
              <w:divBdr>
                <w:top w:val="none" w:sz="0" w:space="0" w:color="auto"/>
                <w:left w:val="none" w:sz="0" w:space="0" w:color="auto"/>
                <w:bottom w:val="none" w:sz="0" w:space="0" w:color="auto"/>
                <w:right w:val="none" w:sz="0" w:space="0" w:color="auto"/>
              </w:divBdr>
              <w:divsChild>
                <w:div w:id="1786541057">
                  <w:marLeft w:val="0"/>
                  <w:marRight w:val="0"/>
                  <w:marTop w:val="0"/>
                  <w:marBottom w:val="0"/>
                  <w:divBdr>
                    <w:top w:val="none" w:sz="0" w:space="0" w:color="auto"/>
                    <w:left w:val="none" w:sz="0" w:space="0" w:color="auto"/>
                    <w:bottom w:val="none" w:sz="0" w:space="0" w:color="auto"/>
                    <w:right w:val="none" w:sz="0" w:space="0" w:color="auto"/>
                  </w:divBdr>
                  <w:divsChild>
                    <w:div w:id="7253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54867">
      <w:bodyDiv w:val="1"/>
      <w:marLeft w:val="0"/>
      <w:marRight w:val="0"/>
      <w:marTop w:val="0"/>
      <w:marBottom w:val="0"/>
      <w:divBdr>
        <w:top w:val="none" w:sz="0" w:space="0" w:color="auto"/>
        <w:left w:val="none" w:sz="0" w:space="0" w:color="auto"/>
        <w:bottom w:val="none" w:sz="0" w:space="0" w:color="auto"/>
        <w:right w:val="none" w:sz="0" w:space="0" w:color="auto"/>
      </w:divBdr>
      <w:divsChild>
        <w:div w:id="72550169">
          <w:marLeft w:val="0"/>
          <w:marRight w:val="0"/>
          <w:marTop w:val="0"/>
          <w:marBottom w:val="0"/>
          <w:divBdr>
            <w:top w:val="none" w:sz="0" w:space="0" w:color="auto"/>
            <w:left w:val="none" w:sz="0" w:space="0" w:color="auto"/>
            <w:bottom w:val="none" w:sz="0" w:space="0" w:color="auto"/>
            <w:right w:val="none" w:sz="0" w:space="0" w:color="auto"/>
          </w:divBdr>
          <w:divsChild>
            <w:div w:id="476187505">
              <w:marLeft w:val="0"/>
              <w:marRight w:val="0"/>
              <w:marTop w:val="0"/>
              <w:marBottom w:val="0"/>
              <w:divBdr>
                <w:top w:val="none" w:sz="0" w:space="0" w:color="auto"/>
                <w:left w:val="none" w:sz="0" w:space="0" w:color="auto"/>
                <w:bottom w:val="none" w:sz="0" w:space="0" w:color="auto"/>
                <w:right w:val="none" w:sz="0" w:space="0" w:color="auto"/>
              </w:divBdr>
              <w:divsChild>
                <w:div w:id="446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88808">
      <w:bodyDiv w:val="1"/>
      <w:marLeft w:val="0"/>
      <w:marRight w:val="0"/>
      <w:marTop w:val="0"/>
      <w:marBottom w:val="0"/>
      <w:divBdr>
        <w:top w:val="none" w:sz="0" w:space="0" w:color="auto"/>
        <w:left w:val="none" w:sz="0" w:space="0" w:color="auto"/>
        <w:bottom w:val="none" w:sz="0" w:space="0" w:color="auto"/>
        <w:right w:val="none" w:sz="0" w:space="0" w:color="auto"/>
      </w:divBdr>
      <w:divsChild>
        <w:div w:id="1166357346">
          <w:marLeft w:val="0"/>
          <w:marRight w:val="0"/>
          <w:marTop w:val="0"/>
          <w:marBottom w:val="0"/>
          <w:divBdr>
            <w:top w:val="none" w:sz="0" w:space="0" w:color="auto"/>
            <w:left w:val="none" w:sz="0" w:space="0" w:color="auto"/>
            <w:bottom w:val="none" w:sz="0" w:space="0" w:color="auto"/>
            <w:right w:val="none" w:sz="0" w:space="0" w:color="auto"/>
          </w:divBdr>
          <w:divsChild>
            <w:div w:id="1705204113">
              <w:marLeft w:val="0"/>
              <w:marRight w:val="0"/>
              <w:marTop w:val="0"/>
              <w:marBottom w:val="0"/>
              <w:divBdr>
                <w:top w:val="none" w:sz="0" w:space="0" w:color="auto"/>
                <w:left w:val="none" w:sz="0" w:space="0" w:color="auto"/>
                <w:bottom w:val="none" w:sz="0" w:space="0" w:color="auto"/>
                <w:right w:val="none" w:sz="0" w:space="0" w:color="auto"/>
              </w:divBdr>
              <w:divsChild>
                <w:div w:id="2024041195">
                  <w:marLeft w:val="0"/>
                  <w:marRight w:val="0"/>
                  <w:marTop w:val="0"/>
                  <w:marBottom w:val="0"/>
                  <w:divBdr>
                    <w:top w:val="none" w:sz="0" w:space="0" w:color="auto"/>
                    <w:left w:val="none" w:sz="0" w:space="0" w:color="auto"/>
                    <w:bottom w:val="none" w:sz="0" w:space="0" w:color="auto"/>
                    <w:right w:val="none" w:sz="0" w:space="0" w:color="auto"/>
                  </w:divBdr>
                  <w:divsChild>
                    <w:div w:id="1954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80960">
      <w:bodyDiv w:val="1"/>
      <w:marLeft w:val="0"/>
      <w:marRight w:val="0"/>
      <w:marTop w:val="0"/>
      <w:marBottom w:val="0"/>
      <w:divBdr>
        <w:top w:val="none" w:sz="0" w:space="0" w:color="auto"/>
        <w:left w:val="none" w:sz="0" w:space="0" w:color="auto"/>
        <w:bottom w:val="none" w:sz="0" w:space="0" w:color="auto"/>
        <w:right w:val="none" w:sz="0" w:space="0" w:color="auto"/>
      </w:divBdr>
      <w:divsChild>
        <w:div w:id="572858756">
          <w:marLeft w:val="0"/>
          <w:marRight w:val="0"/>
          <w:marTop w:val="0"/>
          <w:marBottom w:val="0"/>
          <w:divBdr>
            <w:top w:val="none" w:sz="0" w:space="0" w:color="auto"/>
            <w:left w:val="none" w:sz="0" w:space="0" w:color="auto"/>
            <w:bottom w:val="none" w:sz="0" w:space="0" w:color="auto"/>
            <w:right w:val="none" w:sz="0" w:space="0" w:color="auto"/>
          </w:divBdr>
          <w:divsChild>
            <w:div w:id="1474785222">
              <w:marLeft w:val="0"/>
              <w:marRight w:val="0"/>
              <w:marTop w:val="0"/>
              <w:marBottom w:val="0"/>
              <w:divBdr>
                <w:top w:val="none" w:sz="0" w:space="0" w:color="auto"/>
                <w:left w:val="none" w:sz="0" w:space="0" w:color="auto"/>
                <w:bottom w:val="none" w:sz="0" w:space="0" w:color="auto"/>
                <w:right w:val="none" w:sz="0" w:space="0" w:color="auto"/>
              </w:divBdr>
              <w:divsChild>
                <w:div w:id="579410561">
                  <w:marLeft w:val="0"/>
                  <w:marRight w:val="0"/>
                  <w:marTop w:val="0"/>
                  <w:marBottom w:val="0"/>
                  <w:divBdr>
                    <w:top w:val="none" w:sz="0" w:space="0" w:color="auto"/>
                    <w:left w:val="none" w:sz="0" w:space="0" w:color="auto"/>
                    <w:bottom w:val="none" w:sz="0" w:space="0" w:color="auto"/>
                    <w:right w:val="none" w:sz="0" w:space="0" w:color="auto"/>
                  </w:divBdr>
                  <w:divsChild>
                    <w:div w:id="10504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464949">
      <w:bodyDiv w:val="1"/>
      <w:marLeft w:val="0"/>
      <w:marRight w:val="0"/>
      <w:marTop w:val="0"/>
      <w:marBottom w:val="0"/>
      <w:divBdr>
        <w:top w:val="none" w:sz="0" w:space="0" w:color="auto"/>
        <w:left w:val="none" w:sz="0" w:space="0" w:color="auto"/>
        <w:bottom w:val="none" w:sz="0" w:space="0" w:color="auto"/>
        <w:right w:val="none" w:sz="0" w:space="0" w:color="auto"/>
      </w:divBdr>
    </w:div>
    <w:div w:id="1455249586">
      <w:bodyDiv w:val="1"/>
      <w:marLeft w:val="0"/>
      <w:marRight w:val="0"/>
      <w:marTop w:val="0"/>
      <w:marBottom w:val="0"/>
      <w:divBdr>
        <w:top w:val="none" w:sz="0" w:space="0" w:color="auto"/>
        <w:left w:val="none" w:sz="0" w:space="0" w:color="auto"/>
        <w:bottom w:val="none" w:sz="0" w:space="0" w:color="auto"/>
        <w:right w:val="none" w:sz="0" w:space="0" w:color="auto"/>
      </w:divBdr>
      <w:divsChild>
        <w:div w:id="681510601">
          <w:marLeft w:val="0"/>
          <w:marRight w:val="0"/>
          <w:marTop w:val="0"/>
          <w:marBottom w:val="0"/>
          <w:divBdr>
            <w:top w:val="none" w:sz="0" w:space="0" w:color="auto"/>
            <w:left w:val="none" w:sz="0" w:space="0" w:color="auto"/>
            <w:bottom w:val="none" w:sz="0" w:space="0" w:color="auto"/>
            <w:right w:val="none" w:sz="0" w:space="0" w:color="auto"/>
          </w:divBdr>
          <w:divsChild>
            <w:div w:id="1630932800">
              <w:marLeft w:val="0"/>
              <w:marRight w:val="0"/>
              <w:marTop w:val="0"/>
              <w:marBottom w:val="0"/>
              <w:divBdr>
                <w:top w:val="none" w:sz="0" w:space="0" w:color="auto"/>
                <w:left w:val="none" w:sz="0" w:space="0" w:color="auto"/>
                <w:bottom w:val="none" w:sz="0" w:space="0" w:color="auto"/>
                <w:right w:val="none" w:sz="0" w:space="0" w:color="auto"/>
              </w:divBdr>
              <w:divsChild>
                <w:div w:id="642082092">
                  <w:marLeft w:val="0"/>
                  <w:marRight w:val="0"/>
                  <w:marTop w:val="0"/>
                  <w:marBottom w:val="0"/>
                  <w:divBdr>
                    <w:top w:val="none" w:sz="0" w:space="0" w:color="auto"/>
                    <w:left w:val="none" w:sz="0" w:space="0" w:color="auto"/>
                    <w:bottom w:val="none" w:sz="0" w:space="0" w:color="auto"/>
                    <w:right w:val="none" w:sz="0" w:space="0" w:color="auto"/>
                  </w:divBdr>
                  <w:divsChild>
                    <w:div w:id="12051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735978">
      <w:bodyDiv w:val="1"/>
      <w:marLeft w:val="0"/>
      <w:marRight w:val="0"/>
      <w:marTop w:val="0"/>
      <w:marBottom w:val="0"/>
      <w:divBdr>
        <w:top w:val="none" w:sz="0" w:space="0" w:color="auto"/>
        <w:left w:val="none" w:sz="0" w:space="0" w:color="auto"/>
        <w:bottom w:val="none" w:sz="0" w:space="0" w:color="auto"/>
        <w:right w:val="none" w:sz="0" w:space="0" w:color="auto"/>
      </w:divBdr>
    </w:div>
    <w:div w:id="1505823635">
      <w:bodyDiv w:val="1"/>
      <w:marLeft w:val="0"/>
      <w:marRight w:val="0"/>
      <w:marTop w:val="0"/>
      <w:marBottom w:val="0"/>
      <w:divBdr>
        <w:top w:val="none" w:sz="0" w:space="0" w:color="auto"/>
        <w:left w:val="none" w:sz="0" w:space="0" w:color="auto"/>
        <w:bottom w:val="none" w:sz="0" w:space="0" w:color="auto"/>
        <w:right w:val="none" w:sz="0" w:space="0" w:color="auto"/>
      </w:divBdr>
      <w:divsChild>
        <w:div w:id="1300650336">
          <w:marLeft w:val="0"/>
          <w:marRight w:val="0"/>
          <w:marTop w:val="0"/>
          <w:marBottom w:val="0"/>
          <w:divBdr>
            <w:top w:val="none" w:sz="0" w:space="0" w:color="auto"/>
            <w:left w:val="none" w:sz="0" w:space="0" w:color="auto"/>
            <w:bottom w:val="none" w:sz="0" w:space="0" w:color="auto"/>
            <w:right w:val="none" w:sz="0" w:space="0" w:color="auto"/>
          </w:divBdr>
          <w:divsChild>
            <w:div w:id="497505351">
              <w:marLeft w:val="0"/>
              <w:marRight w:val="0"/>
              <w:marTop w:val="0"/>
              <w:marBottom w:val="0"/>
              <w:divBdr>
                <w:top w:val="none" w:sz="0" w:space="0" w:color="auto"/>
                <w:left w:val="none" w:sz="0" w:space="0" w:color="auto"/>
                <w:bottom w:val="none" w:sz="0" w:space="0" w:color="auto"/>
                <w:right w:val="none" w:sz="0" w:space="0" w:color="auto"/>
              </w:divBdr>
              <w:divsChild>
                <w:div w:id="14219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362642">
      <w:bodyDiv w:val="1"/>
      <w:marLeft w:val="0"/>
      <w:marRight w:val="0"/>
      <w:marTop w:val="0"/>
      <w:marBottom w:val="0"/>
      <w:divBdr>
        <w:top w:val="none" w:sz="0" w:space="0" w:color="auto"/>
        <w:left w:val="none" w:sz="0" w:space="0" w:color="auto"/>
        <w:bottom w:val="none" w:sz="0" w:space="0" w:color="auto"/>
        <w:right w:val="none" w:sz="0" w:space="0" w:color="auto"/>
      </w:divBdr>
      <w:divsChild>
        <w:div w:id="1336761716">
          <w:marLeft w:val="0"/>
          <w:marRight w:val="0"/>
          <w:marTop w:val="0"/>
          <w:marBottom w:val="0"/>
          <w:divBdr>
            <w:top w:val="none" w:sz="0" w:space="0" w:color="auto"/>
            <w:left w:val="none" w:sz="0" w:space="0" w:color="auto"/>
            <w:bottom w:val="none" w:sz="0" w:space="0" w:color="auto"/>
            <w:right w:val="none" w:sz="0" w:space="0" w:color="auto"/>
          </w:divBdr>
          <w:divsChild>
            <w:div w:id="1505168927">
              <w:marLeft w:val="0"/>
              <w:marRight w:val="0"/>
              <w:marTop w:val="0"/>
              <w:marBottom w:val="0"/>
              <w:divBdr>
                <w:top w:val="none" w:sz="0" w:space="0" w:color="auto"/>
                <w:left w:val="none" w:sz="0" w:space="0" w:color="auto"/>
                <w:bottom w:val="none" w:sz="0" w:space="0" w:color="auto"/>
                <w:right w:val="none" w:sz="0" w:space="0" w:color="auto"/>
              </w:divBdr>
              <w:divsChild>
                <w:div w:id="16928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54244">
      <w:bodyDiv w:val="1"/>
      <w:marLeft w:val="0"/>
      <w:marRight w:val="0"/>
      <w:marTop w:val="0"/>
      <w:marBottom w:val="0"/>
      <w:divBdr>
        <w:top w:val="none" w:sz="0" w:space="0" w:color="auto"/>
        <w:left w:val="none" w:sz="0" w:space="0" w:color="auto"/>
        <w:bottom w:val="none" w:sz="0" w:space="0" w:color="auto"/>
        <w:right w:val="none" w:sz="0" w:space="0" w:color="auto"/>
      </w:divBdr>
      <w:divsChild>
        <w:div w:id="1887718321">
          <w:marLeft w:val="0"/>
          <w:marRight w:val="0"/>
          <w:marTop w:val="0"/>
          <w:marBottom w:val="0"/>
          <w:divBdr>
            <w:top w:val="none" w:sz="0" w:space="0" w:color="auto"/>
            <w:left w:val="none" w:sz="0" w:space="0" w:color="auto"/>
            <w:bottom w:val="none" w:sz="0" w:space="0" w:color="auto"/>
            <w:right w:val="none" w:sz="0" w:space="0" w:color="auto"/>
          </w:divBdr>
          <w:divsChild>
            <w:div w:id="986856575">
              <w:marLeft w:val="0"/>
              <w:marRight w:val="0"/>
              <w:marTop w:val="0"/>
              <w:marBottom w:val="0"/>
              <w:divBdr>
                <w:top w:val="none" w:sz="0" w:space="0" w:color="auto"/>
                <w:left w:val="none" w:sz="0" w:space="0" w:color="auto"/>
                <w:bottom w:val="none" w:sz="0" w:space="0" w:color="auto"/>
                <w:right w:val="none" w:sz="0" w:space="0" w:color="auto"/>
              </w:divBdr>
              <w:divsChild>
                <w:div w:id="2070296721">
                  <w:marLeft w:val="0"/>
                  <w:marRight w:val="0"/>
                  <w:marTop w:val="0"/>
                  <w:marBottom w:val="0"/>
                  <w:divBdr>
                    <w:top w:val="none" w:sz="0" w:space="0" w:color="auto"/>
                    <w:left w:val="none" w:sz="0" w:space="0" w:color="auto"/>
                    <w:bottom w:val="none" w:sz="0" w:space="0" w:color="auto"/>
                    <w:right w:val="none" w:sz="0" w:space="0" w:color="auto"/>
                  </w:divBdr>
                  <w:divsChild>
                    <w:div w:id="19948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96801">
      <w:bodyDiv w:val="1"/>
      <w:marLeft w:val="0"/>
      <w:marRight w:val="0"/>
      <w:marTop w:val="0"/>
      <w:marBottom w:val="0"/>
      <w:divBdr>
        <w:top w:val="none" w:sz="0" w:space="0" w:color="auto"/>
        <w:left w:val="none" w:sz="0" w:space="0" w:color="auto"/>
        <w:bottom w:val="none" w:sz="0" w:space="0" w:color="auto"/>
        <w:right w:val="none" w:sz="0" w:space="0" w:color="auto"/>
      </w:divBdr>
    </w:div>
    <w:div w:id="1714425504">
      <w:bodyDiv w:val="1"/>
      <w:marLeft w:val="0"/>
      <w:marRight w:val="0"/>
      <w:marTop w:val="0"/>
      <w:marBottom w:val="0"/>
      <w:divBdr>
        <w:top w:val="none" w:sz="0" w:space="0" w:color="auto"/>
        <w:left w:val="none" w:sz="0" w:space="0" w:color="auto"/>
        <w:bottom w:val="none" w:sz="0" w:space="0" w:color="auto"/>
        <w:right w:val="none" w:sz="0" w:space="0" w:color="auto"/>
      </w:divBdr>
      <w:divsChild>
        <w:div w:id="1939558471">
          <w:marLeft w:val="0"/>
          <w:marRight w:val="0"/>
          <w:marTop w:val="0"/>
          <w:marBottom w:val="0"/>
          <w:divBdr>
            <w:top w:val="none" w:sz="0" w:space="0" w:color="auto"/>
            <w:left w:val="none" w:sz="0" w:space="0" w:color="auto"/>
            <w:bottom w:val="none" w:sz="0" w:space="0" w:color="auto"/>
            <w:right w:val="none" w:sz="0" w:space="0" w:color="auto"/>
          </w:divBdr>
          <w:divsChild>
            <w:div w:id="1269658361">
              <w:marLeft w:val="0"/>
              <w:marRight w:val="0"/>
              <w:marTop w:val="0"/>
              <w:marBottom w:val="0"/>
              <w:divBdr>
                <w:top w:val="none" w:sz="0" w:space="0" w:color="auto"/>
                <w:left w:val="none" w:sz="0" w:space="0" w:color="auto"/>
                <w:bottom w:val="none" w:sz="0" w:space="0" w:color="auto"/>
                <w:right w:val="none" w:sz="0" w:space="0" w:color="auto"/>
              </w:divBdr>
              <w:divsChild>
                <w:div w:id="1691643096">
                  <w:marLeft w:val="0"/>
                  <w:marRight w:val="0"/>
                  <w:marTop w:val="0"/>
                  <w:marBottom w:val="0"/>
                  <w:divBdr>
                    <w:top w:val="none" w:sz="0" w:space="0" w:color="auto"/>
                    <w:left w:val="none" w:sz="0" w:space="0" w:color="auto"/>
                    <w:bottom w:val="none" w:sz="0" w:space="0" w:color="auto"/>
                    <w:right w:val="none" w:sz="0" w:space="0" w:color="auto"/>
                  </w:divBdr>
                  <w:divsChild>
                    <w:div w:id="14302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59276">
      <w:bodyDiv w:val="1"/>
      <w:marLeft w:val="0"/>
      <w:marRight w:val="0"/>
      <w:marTop w:val="0"/>
      <w:marBottom w:val="0"/>
      <w:divBdr>
        <w:top w:val="none" w:sz="0" w:space="0" w:color="auto"/>
        <w:left w:val="none" w:sz="0" w:space="0" w:color="auto"/>
        <w:bottom w:val="none" w:sz="0" w:space="0" w:color="auto"/>
        <w:right w:val="none" w:sz="0" w:space="0" w:color="auto"/>
      </w:divBdr>
      <w:divsChild>
        <w:div w:id="1226182920">
          <w:marLeft w:val="0"/>
          <w:marRight w:val="0"/>
          <w:marTop w:val="0"/>
          <w:marBottom w:val="0"/>
          <w:divBdr>
            <w:top w:val="none" w:sz="0" w:space="0" w:color="auto"/>
            <w:left w:val="none" w:sz="0" w:space="0" w:color="auto"/>
            <w:bottom w:val="none" w:sz="0" w:space="0" w:color="auto"/>
            <w:right w:val="none" w:sz="0" w:space="0" w:color="auto"/>
          </w:divBdr>
          <w:divsChild>
            <w:div w:id="106705582">
              <w:marLeft w:val="0"/>
              <w:marRight w:val="0"/>
              <w:marTop w:val="0"/>
              <w:marBottom w:val="0"/>
              <w:divBdr>
                <w:top w:val="none" w:sz="0" w:space="0" w:color="auto"/>
                <w:left w:val="none" w:sz="0" w:space="0" w:color="auto"/>
                <w:bottom w:val="none" w:sz="0" w:space="0" w:color="auto"/>
                <w:right w:val="none" w:sz="0" w:space="0" w:color="auto"/>
              </w:divBdr>
              <w:divsChild>
                <w:div w:id="9873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24722">
      <w:bodyDiv w:val="1"/>
      <w:marLeft w:val="0"/>
      <w:marRight w:val="0"/>
      <w:marTop w:val="0"/>
      <w:marBottom w:val="0"/>
      <w:divBdr>
        <w:top w:val="none" w:sz="0" w:space="0" w:color="auto"/>
        <w:left w:val="none" w:sz="0" w:space="0" w:color="auto"/>
        <w:bottom w:val="none" w:sz="0" w:space="0" w:color="auto"/>
        <w:right w:val="none" w:sz="0" w:space="0" w:color="auto"/>
      </w:divBdr>
      <w:divsChild>
        <w:div w:id="497697499">
          <w:marLeft w:val="0"/>
          <w:marRight w:val="0"/>
          <w:marTop w:val="0"/>
          <w:marBottom w:val="0"/>
          <w:divBdr>
            <w:top w:val="none" w:sz="0" w:space="0" w:color="auto"/>
            <w:left w:val="none" w:sz="0" w:space="0" w:color="auto"/>
            <w:bottom w:val="none" w:sz="0" w:space="0" w:color="auto"/>
            <w:right w:val="none" w:sz="0" w:space="0" w:color="auto"/>
          </w:divBdr>
          <w:divsChild>
            <w:div w:id="2042707172">
              <w:marLeft w:val="0"/>
              <w:marRight w:val="0"/>
              <w:marTop w:val="0"/>
              <w:marBottom w:val="0"/>
              <w:divBdr>
                <w:top w:val="none" w:sz="0" w:space="0" w:color="auto"/>
                <w:left w:val="none" w:sz="0" w:space="0" w:color="auto"/>
                <w:bottom w:val="none" w:sz="0" w:space="0" w:color="auto"/>
                <w:right w:val="none" w:sz="0" w:space="0" w:color="auto"/>
              </w:divBdr>
              <w:divsChild>
                <w:div w:id="5528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25947">
      <w:bodyDiv w:val="1"/>
      <w:marLeft w:val="0"/>
      <w:marRight w:val="0"/>
      <w:marTop w:val="0"/>
      <w:marBottom w:val="0"/>
      <w:divBdr>
        <w:top w:val="none" w:sz="0" w:space="0" w:color="auto"/>
        <w:left w:val="none" w:sz="0" w:space="0" w:color="auto"/>
        <w:bottom w:val="none" w:sz="0" w:space="0" w:color="auto"/>
        <w:right w:val="none" w:sz="0" w:space="0" w:color="auto"/>
      </w:divBdr>
      <w:divsChild>
        <w:div w:id="427048070">
          <w:marLeft w:val="0"/>
          <w:marRight w:val="0"/>
          <w:marTop w:val="0"/>
          <w:marBottom w:val="0"/>
          <w:divBdr>
            <w:top w:val="none" w:sz="0" w:space="0" w:color="auto"/>
            <w:left w:val="none" w:sz="0" w:space="0" w:color="auto"/>
            <w:bottom w:val="none" w:sz="0" w:space="0" w:color="auto"/>
            <w:right w:val="none" w:sz="0" w:space="0" w:color="auto"/>
          </w:divBdr>
          <w:divsChild>
            <w:div w:id="1171607858">
              <w:marLeft w:val="0"/>
              <w:marRight w:val="0"/>
              <w:marTop w:val="0"/>
              <w:marBottom w:val="0"/>
              <w:divBdr>
                <w:top w:val="none" w:sz="0" w:space="0" w:color="auto"/>
                <w:left w:val="none" w:sz="0" w:space="0" w:color="auto"/>
                <w:bottom w:val="none" w:sz="0" w:space="0" w:color="auto"/>
                <w:right w:val="none" w:sz="0" w:space="0" w:color="auto"/>
              </w:divBdr>
              <w:divsChild>
                <w:div w:id="1730421360">
                  <w:marLeft w:val="0"/>
                  <w:marRight w:val="0"/>
                  <w:marTop w:val="0"/>
                  <w:marBottom w:val="0"/>
                  <w:divBdr>
                    <w:top w:val="none" w:sz="0" w:space="0" w:color="auto"/>
                    <w:left w:val="none" w:sz="0" w:space="0" w:color="auto"/>
                    <w:bottom w:val="none" w:sz="0" w:space="0" w:color="auto"/>
                    <w:right w:val="none" w:sz="0" w:space="0" w:color="auto"/>
                  </w:divBdr>
                  <w:divsChild>
                    <w:div w:id="21435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099941">
      <w:bodyDiv w:val="1"/>
      <w:marLeft w:val="0"/>
      <w:marRight w:val="0"/>
      <w:marTop w:val="0"/>
      <w:marBottom w:val="0"/>
      <w:divBdr>
        <w:top w:val="none" w:sz="0" w:space="0" w:color="auto"/>
        <w:left w:val="none" w:sz="0" w:space="0" w:color="auto"/>
        <w:bottom w:val="none" w:sz="0" w:space="0" w:color="auto"/>
        <w:right w:val="none" w:sz="0" w:space="0" w:color="auto"/>
      </w:divBdr>
      <w:divsChild>
        <w:div w:id="1905337012">
          <w:marLeft w:val="0"/>
          <w:marRight w:val="0"/>
          <w:marTop w:val="0"/>
          <w:marBottom w:val="0"/>
          <w:divBdr>
            <w:top w:val="none" w:sz="0" w:space="0" w:color="auto"/>
            <w:left w:val="none" w:sz="0" w:space="0" w:color="auto"/>
            <w:bottom w:val="none" w:sz="0" w:space="0" w:color="auto"/>
            <w:right w:val="none" w:sz="0" w:space="0" w:color="auto"/>
          </w:divBdr>
          <w:divsChild>
            <w:div w:id="135101482">
              <w:marLeft w:val="0"/>
              <w:marRight w:val="0"/>
              <w:marTop w:val="0"/>
              <w:marBottom w:val="0"/>
              <w:divBdr>
                <w:top w:val="none" w:sz="0" w:space="0" w:color="auto"/>
                <w:left w:val="none" w:sz="0" w:space="0" w:color="auto"/>
                <w:bottom w:val="none" w:sz="0" w:space="0" w:color="auto"/>
                <w:right w:val="none" w:sz="0" w:space="0" w:color="auto"/>
              </w:divBdr>
              <w:divsChild>
                <w:div w:id="1294288527">
                  <w:marLeft w:val="0"/>
                  <w:marRight w:val="0"/>
                  <w:marTop w:val="0"/>
                  <w:marBottom w:val="0"/>
                  <w:divBdr>
                    <w:top w:val="none" w:sz="0" w:space="0" w:color="auto"/>
                    <w:left w:val="none" w:sz="0" w:space="0" w:color="auto"/>
                    <w:bottom w:val="none" w:sz="0" w:space="0" w:color="auto"/>
                    <w:right w:val="none" w:sz="0" w:space="0" w:color="auto"/>
                  </w:divBdr>
                  <w:divsChild>
                    <w:div w:id="934939140">
                      <w:marLeft w:val="0"/>
                      <w:marRight w:val="0"/>
                      <w:marTop w:val="0"/>
                      <w:marBottom w:val="0"/>
                      <w:divBdr>
                        <w:top w:val="none" w:sz="0" w:space="0" w:color="auto"/>
                        <w:left w:val="none" w:sz="0" w:space="0" w:color="auto"/>
                        <w:bottom w:val="none" w:sz="0" w:space="0" w:color="auto"/>
                        <w:right w:val="none" w:sz="0" w:space="0" w:color="auto"/>
                      </w:divBdr>
                    </w:div>
                    <w:div w:id="14874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90725">
      <w:bodyDiv w:val="1"/>
      <w:marLeft w:val="0"/>
      <w:marRight w:val="0"/>
      <w:marTop w:val="0"/>
      <w:marBottom w:val="0"/>
      <w:divBdr>
        <w:top w:val="none" w:sz="0" w:space="0" w:color="auto"/>
        <w:left w:val="none" w:sz="0" w:space="0" w:color="auto"/>
        <w:bottom w:val="none" w:sz="0" w:space="0" w:color="auto"/>
        <w:right w:val="none" w:sz="0" w:space="0" w:color="auto"/>
      </w:divBdr>
      <w:divsChild>
        <w:div w:id="2029791171">
          <w:marLeft w:val="0"/>
          <w:marRight w:val="0"/>
          <w:marTop w:val="0"/>
          <w:marBottom w:val="0"/>
          <w:divBdr>
            <w:top w:val="none" w:sz="0" w:space="0" w:color="auto"/>
            <w:left w:val="none" w:sz="0" w:space="0" w:color="auto"/>
            <w:bottom w:val="none" w:sz="0" w:space="0" w:color="auto"/>
            <w:right w:val="none" w:sz="0" w:space="0" w:color="auto"/>
          </w:divBdr>
          <w:divsChild>
            <w:div w:id="290090495">
              <w:marLeft w:val="0"/>
              <w:marRight w:val="0"/>
              <w:marTop w:val="0"/>
              <w:marBottom w:val="0"/>
              <w:divBdr>
                <w:top w:val="none" w:sz="0" w:space="0" w:color="auto"/>
                <w:left w:val="none" w:sz="0" w:space="0" w:color="auto"/>
                <w:bottom w:val="none" w:sz="0" w:space="0" w:color="auto"/>
                <w:right w:val="none" w:sz="0" w:space="0" w:color="auto"/>
              </w:divBdr>
              <w:divsChild>
                <w:div w:id="1219440143">
                  <w:marLeft w:val="0"/>
                  <w:marRight w:val="0"/>
                  <w:marTop w:val="0"/>
                  <w:marBottom w:val="0"/>
                  <w:divBdr>
                    <w:top w:val="none" w:sz="0" w:space="0" w:color="auto"/>
                    <w:left w:val="none" w:sz="0" w:space="0" w:color="auto"/>
                    <w:bottom w:val="none" w:sz="0" w:space="0" w:color="auto"/>
                    <w:right w:val="none" w:sz="0" w:space="0" w:color="auto"/>
                  </w:divBdr>
                  <w:divsChild>
                    <w:div w:id="1284775239">
                      <w:marLeft w:val="0"/>
                      <w:marRight w:val="0"/>
                      <w:marTop w:val="0"/>
                      <w:marBottom w:val="0"/>
                      <w:divBdr>
                        <w:top w:val="none" w:sz="0" w:space="0" w:color="auto"/>
                        <w:left w:val="none" w:sz="0" w:space="0" w:color="auto"/>
                        <w:bottom w:val="none" w:sz="0" w:space="0" w:color="auto"/>
                        <w:right w:val="none" w:sz="0" w:space="0" w:color="auto"/>
                      </w:divBdr>
                    </w:div>
                  </w:divsChild>
                </w:div>
                <w:div w:id="951937158">
                  <w:marLeft w:val="0"/>
                  <w:marRight w:val="0"/>
                  <w:marTop w:val="0"/>
                  <w:marBottom w:val="0"/>
                  <w:divBdr>
                    <w:top w:val="none" w:sz="0" w:space="0" w:color="auto"/>
                    <w:left w:val="none" w:sz="0" w:space="0" w:color="auto"/>
                    <w:bottom w:val="none" w:sz="0" w:space="0" w:color="auto"/>
                    <w:right w:val="none" w:sz="0" w:space="0" w:color="auto"/>
                  </w:divBdr>
                  <w:divsChild>
                    <w:div w:id="1649701684">
                      <w:marLeft w:val="0"/>
                      <w:marRight w:val="0"/>
                      <w:marTop w:val="0"/>
                      <w:marBottom w:val="0"/>
                      <w:divBdr>
                        <w:top w:val="none" w:sz="0" w:space="0" w:color="auto"/>
                        <w:left w:val="none" w:sz="0" w:space="0" w:color="auto"/>
                        <w:bottom w:val="none" w:sz="0" w:space="0" w:color="auto"/>
                        <w:right w:val="none" w:sz="0" w:space="0" w:color="auto"/>
                      </w:divBdr>
                      <w:divsChild>
                        <w:div w:id="3893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379075">
      <w:bodyDiv w:val="1"/>
      <w:marLeft w:val="0"/>
      <w:marRight w:val="0"/>
      <w:marTop w:val="0"/>
      <w:marBottom w:val="0"/>
      <w:divBdr>
        <w:top w:val="none" w:sz="0" w:space="0" w:color="auto"/>
        <w:left w:val="none" w:sz="0" w:space="0" w:color="auto"/>
        <w:bottom w:val="none" w:sz="0" w:space="0" w:color="auto"/>
        <w:right w:val="none" w:sz="0" w:space="0" w:color="auto"/>
      </w:divBdr>
      <w:divsChild>
        <w:div w:id="93289220">
          <w:marLeft w:val="0"/>
          <w:marRight w:val="0"/>
          <w:marTop w:val="0"/>
          <w:marBottom w:val="0"/>
          <w:divBdr>
            <w:top w:val="none" w:sz="0" w:space="0" w:color="auto"/>
            <w:left w:val="none" w:sz="0" w:space="0" w:color="auto"/>
            <w:bottom w:val="none" w:sz="0" w:space="0" w:color="auto"/>
            <w:right w:val="none" w:sz="0" w:space="0" w:color="auto"/>
          </w:divBdr>
          <w:divsChild>
            <w:div w:id="1925721331">
              <w:marLeft w:val="0"/>
              <w:marRight w:val="0"/>
              <w:marTop w:val="0"/>
              <w:marBottom w:val="0"/>
              <w:divBdr>
                <w:top w:val="none" w:sz="0" w:space="0" w:color="auto"/>
                <w:left w:val="none" w:sz="0" w:space="0" w:color="auto"/>
                <w:bottom w:val="none" w:sz="0" w:space="0" w:color="auto"/>
                <w:right w:val="none" w:sz="0" w:space="0" w:color="auto"/>
              </w:divBdr>
              <w:divsChild>
                <w:div w:id="1521550613">
                  <w:marLeft w:val="0"/>
                  <w:marRight w:val="0"/>
                  <w:marTop w:val="0"/>
                  <w:marBottom w:val="0"/>
                  <w:divBdr>
                    <w:top w:val="none" w:sz="0" w:space="0" w:color="auto"/>
                    <w:left w:val="none" w:sz="0" w:space="0" w:color="auto"/>
                    <w:bottom w:val="none" w:sz="0" w:space="0" w:color="auto"/>
                    <w:right w:val="none" w:sz="0" w:space="0" w:color="auto"/>
                  </w:divBdr>
                  <w:divsChild>
                    <w:div w:id="15070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04989">
      <w:bodyDiv w:val="1"/>
      <w:marLeft w:val="0"/>
      <w:marRight w:val="0"/>
      <w:marTop w:val="0"/>
      <w:marBottom w:val="0"/>
      <w:divBdr>
        <w:top w:val="none" w:sz="0" w:space="0" w:color="auto"/>
        <w:left w:val="none" w:sz="0" w:space="0" w:color="auto"/>
        <w:bottom w:val="none" w:sz="0" w:space="0" w:color="auto"/>
        <w:right w:val="none" w:sz="0" w:space="0" w:color="auto"/>
      </w:divBdr>
      <w:divsChild>
        <w:div w:id="199561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928466">
              <w:marLeft w:val="0"/>
              <w:marRight w:val="0"/>
              <w:marTop w:val="0"/>
              <w:marBottom w:val="0"/>
              <w:divBdr>
                <w:top w:val="none" w:sz="0" w:space="0" w:color="auto"/>
                <w:left w:val="none" w:sz="0" w:space="0" w:color="auto"/>
                <w:bottom w:val="none" w:sz="0" w:space="0" w:color="auto"/>
                <w:right w:val="none" w:sz="0" w:space="0" w:color="auto"/>
              </w:divBdr>
              <w:divsChild>
                <w:div w:id="12181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88204">
      <w:bodyDiv w:val="1"/>
      <w:marLeft w:val="0"/>
      <w:marRight w:val="0"/>
      <w:marTop w:val="0"/>
      <w:marBottom w:val="0"/>
      <w:divBdr>
        <w:top w:val="none" w:sz="0" w:space="0" w:color="auto"/>
        <w:left w:val="none" w:sz="0" w:space="0" w:color="auto"/>
        <w:bottom w:val="none" w:sz="0" w:space="0" w:color="auto"/>
        <w:right w:val="none" w:sz="0" w:space="0" w:color="auto"/>
      </w:divBdr>
      <w:divsChild>
        <w:div w:id="1310938251">
          <w:marLeft w:val="0"/>
          <w:marRight w:val="0"/>
          <w:marTop w:val="0"/>
          <w:marBottom w:val="0"/>
          <w:divBdr>
            <w:top w:val="none" w:sz="0" w:space="0" w:color="auto"/>
            <w:left w:val="none" w:sz="0" w:space="0" w:color="auto"/>
            <w:bottom w:val="none" w:sz="0" w:space="0" w:color="auto"/>
            <w:right w:val="none" w:sz="0" w:space="0" w:color="auto"/>
          </w:divBdr>
          <w:divsChild>
            <w:div w:id="993752681">
              <w:marLeft w:val="0"/>
              <w:marRight w:val="0"/>
              <w:marTop w:val="0"/>
              <w:marBottom w:val="0"/>
              <w:divBdr>
                <w:top w:val="none" w:sz="0" w:space="0" w:color="auto"/>
                <w:left w:val="none" w:sz="0" w:space="0" w:color="auto"/>
                <w:bottom w:val="none" w:sz="0" w:space="0" w:color="auto"/>
                <w:right w:val="none" w:sz="0" w:space="0" w:color="auto"/>
              </w:divBdr>
              <w:divsChild>
                <w:div w:id="1850564866">
                  <w:marLeft w:val="0"/>
                  <w:marRight w:val="0"/>
                  <w:marTop w:val="0"/>
                  <w:marBottom w:val="0"/>
                  <w:divBdr>
                    <w:top w:val="none" w:sz="0" w:space="0" w:color="auto"/>
                    <w:left w:val="none" w:sz="0" w:space="0" w:color="auto"/>
                    <w:bottom w:val="none" w:sz="0" w:space="0" w:color="auto"/>
                    <w:right w:val="none" w:sz="0" w:space="0" w:color="auto"/>
                  </w:divBdr>
                  <w:divsChild>
                    <w:div w:id="11348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480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219AB-BAD9-2143-803B-2A5290A6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4455</Words>
  <Characters>24505</Characters>
  <Application>Microsoft Office Word</Application>
  <DocSecurity>0</DocSecurity>
  <Lines>204</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Faure</dc:creator>
  <cp:keywords/>
  <dc:description/>
  <cp:lastModifiedBy>EA Kevin</cp:lastModifiedBy>
  <cp:revision>14</cp:revision>
  <cp:lastPrinted>2021-04-14T10:51:00Z</cp:lastPrinted>
  <dcterms:created xsi:type="dcterms:W3CDTF">2021-03-30T15:57:00Z</dcterms:created>
  <dcterms:modified xsi:type="dcterms:W3CDTF">2023-03-14T06:44:00Z</dcterms:modified>
</cp:coreProperties>
</file>